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C6" w:rsidRPr="005031C6" w:rsidRDefault="005031C6" w:rsidP="005031C6">
      <w:pPr>
        <w:widowControl w:val="0"/>
        <w:autoSpaceDE w:val="0"/>
        <w:autoSpaceDN w:val="0"/>
        <w:adjustRightInd w:val="0"/>
        <w:spacing w:after="0" w:line="240" w:lineRule="auto"/>
        <w:outlineLvl w:val="0"/>
        <w:rPr>
          <w:rFonts w:ascii="Times New Roman" w:hAnsi="Times New Roman" w:cs="Times New Roman"/>
          <w:sz w:val="28"/>
          <w:szCs w:val="28"/>
        </w:rPr>
      </w:pPr>
      <w:bookmarkStart w:id="0" w:name="_GoBack"/>
      <w:bookmarkEnd w:id="0"/>
      <w:r w:rsidRPr="005031C6">
        <w:rPr>
          <w:rFonts w:ascii="Times New Roman" w:hAnsi="Times New Roman" w:cs="Times New Roman"/>
          <w:sz w:val="28"/>
          <w:szCs w:val="28"/>
        </w:rPr>
        <w:t>Зарегистрировано в Минюсте России 14 ноября 2013 г. N 30384</w:t>
      </w:r>
    </w:p>
    <w:p w:rsidR="005031C6" w:rsidRPr="005031C6" w:rsidRDefault="005031C6" w:rsidP="005031C6">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5031C6" w:rsidRPr="005031C6" w:rsidRDefault="005031C6" w:rsidP="005031C6">
      <w:pPr>
        <w:widowControl w:val="0"/>
        <w:autoSpaceDE w:val="0"/>
        <w:autoSpaceDN w:val="0"/>
        <w:adjustRightInd w:val="0"/>
        <w:spacing w:after="0" w:line="240" w:lineRule="auto"/>
        <w:rPr>
          <w:rFonts w:ascii="Times New Roman" w:hAnsi="Times New Roman" w:cs="Times New Roman"/>
          <w:sz w:val="28"/>
          <w:szCs w:val="28"/>
        </w:rPr>
      </w:pPr>
    </w:p>
    <w:p w:rsidR="005031C6" w:rsidRPr="005031C6" w:rsidRDefault="005031C6" w:rsidP="005031C6">
      <w:pPr>
        <w:widowControl w:val="0"/>
        <w:autoSpaceDE w:val="0"/>
        <w:autoSpaceDN w:val="0"/>
        <w:adjustRightInd w:val="0"/>
        <w:spacing w:after="0" w:line="240" w:lineRule="auto"/>
        <w:jc w:val="center"/>
        <w:rPr>
          <w:rFonts w:ascii="Times New Roman" w:hAnsi="Times New Roman" w:cs="Times New Roman"/>
          <w:b/>
          <w:bCs/>
          <w:sz w:val="28"/>
          <w:szCs w:val="28"/>
        </w:rPr>
      </w:pPr>
      <w:r w:rsidRPr="005031C6">
        <w:rPr>
          <w:rFonts w:ascii="Times New Roman" w:hAnsi="Times New Roman" w:cs="Times New Roman"/>
          <w:b/>
          <w:bCs/>
          <w:sz w:val="28"/>
          <w:szCs w:val="28"/>
        </w:rPr>
        <w:t>МИНИСТЕРСТВО ОБРАЗОВАНИЯ И НАУКИ РОССИЙСКОЙ ФЕДЕРАЦИИ</w:t>
      </w:r>
    </w:p>
    <w:p w:rsidR="005031C6" w:rsidRPr="005031C6" w:rsidRDefault="005031C6" w:rsidP="005031C6">
      <w:pPr>
        <w:widowControl w:val="0"/>
        <w:autoSpaceDE w:val="0"/>
        <w:autoSpaceDN w:val="0"/>
        <w:adjustRightInd w:val="0"/>
        <w:spacing w:after="0" w:line="240" w:lineRule="auto"/>
        <w:jc w:val="center"/>
        <w:rPr>
          <w:rFonts w:ascii="Times New Roman" w:hAnsi="Times New Roman" w:cs="Times New Roman"/>
          <w:b/>
          <w:bCs/>
          <w:sz w:val="28"/>
          <w:szCs w:val="28"/>
        </w:rPr>
      </w:pPr>
    </w:p>
    <w:p w:rsidR="005031C6" w:rsidRPr="005031C6" w:rsidRDefault="005031C6" w:rsidP="005031C6">
      <w:pPr>
        <w:widowControl w:val="0"/>
        <w:autoSpaceDE w:val="0"/>
        <w:autoSpaceDN w:val="0"/>
        <w:adjustRightInd w:val="0"/>
        <w:spacing w:after="0" w:line="240" w:lineRule="auto"/>
        <w:jc w:val="center"/>
        <w:rPr>
          <w:rFonts w:ascii="Times New Roman" w:hAnsi="Times New Roman" w:cs="Times New Roman"/>
          <w:b/>
          <w:bCs/>
          <w:sz w:val="28"/>
          <w:szCs w:val="28"/>
        </w:rPr>
      </w:pPr>
      <w:r w:rsidRPr="005031C6">
        <w:rPr>
          <w:rFonts w:ascii="Times New Roman" w:hAnsi="Times New Roman" w:cs="Times New Roman"/>
          <w:b/>
          <w:bCs/>
          <w:sz w:val="28"/>
          <w:szCs w:val="28"/>
        </w:rPr>
        <w:t>ПРИКАЗ</w:t>
      </w:r>
    </w:p>
    <w:p w:rsidR="005031C6" w:rsidRPr="005031C6" w:rsidRDefault="005031C6" w:rsidP="005031C6">
      <w:pPr>
        <w:widowControl w:val="0"/>
        <w:autoSpaceDE w:val="0"/>
        <w:autoSpaceDN w:val="0"/>
        <w:adjustRightInd w:val="0"/>
        <w:spacing w:after="0" w:line="240" w:lineRule="auto"/>
        <w:jc w:val="center"/>
        <w:rPr>
          <w:rFonts w:ascii="Times New Roman" w:hAnsi="Times New Roman" w:cs="Times New Roman"/>
          <w:b/>
          <w:bCs/>
          <w:sz w:val="28"/>
          <w:szCs w:val="28"/>
        </w:rPr>
      </w:pPr>
      <w:r w:rsidRPr="005031C6">
        <w:rPr>
          <w:rFonts w:ascii="Times New Roman" w:hAnsi="Times New Roman" w:cs="Times New Roman"/>
          <w:b/>
          <w:bCs/>
          <w:sz w:val="28"/>
          <w:szCs w:val="28"/>
        </w:rPr>
        <w:t>от 17 октября 2013 г. N 1155</w:t>
      </w:r>
    </w:p>
    <w:p w:rsidR="005031C6" w:rsidRPr="005031C6" w:rsidRDefault="005031C6" w:rsidP="005031C6">
      <w:pPr>
        <w:widowControl w:val="0"/>
        <w:autoSpaceDE w:val="0"/>
        <w:autoSpaceDN w:val="0"/>
        <w:adjustRightInd w:val="0"/>
        <w:spacing w:after="0" w:line="240" w:lineRule="auto"/>
        <w:jc w:val="center"/>
        <w:rPr>
          <w:rFonts w:ascii="Times New Roman" w:hAnsi="Times New Roman" w:cs="Times New Roman"/>
          <w:b/>
          <w:bCs/>
          <w:sz w:val="28"/>
          <w:szCs w:val="28"/>
        </w:rPr>
      </w:pPr>
    </w:p>
    <w:p w:rsidR="005031C6" w:rsidRPr="005031C6" w:rsidRDefault="005031C6" w:rsidP="005031C6">
      <w:pPr>
        <w:widowControl w:val="0"/>
        <w:autoSpaceDE w:val="0"/>
        <w:autoSpaceDN w:val="0"/>
        <w:adjustRightInd w:val="0"/>
        <w:spacing w:after="0" w:line="240" w:lineRule="auto"/>
        <w:jc w:val="center"/>
        <w:rPr>
          <w:rFonts w:ascii="Times New Roman" w:hAnsi="Times New Roman" w:cs="Times New Roman"/>
          <w:b/>
          <w:bCs/>
          <w:sz w:val="28"/>
          <w:szCs w:val="28"/>
        </w:rPr>
      </w:pPr>
      <w:r w:rsidRPr="005031C6">
        <w:rPr>
          <w:rFonts w:ascii="Times New Roman" w:hAnsi="Times New Roman" w:cs="Times New Roman"/>
          <w:b/>
          <w:bCs/>
          <w:sz w:val="28"/>
          <w:szCs w:val="28"/>
        </w:rPr>
        <w:t>ОБ УТВЕРЖДЕНИИ</w:t>
      </w:r>
    </w:p>
    <w:p w:rsidR="005031C6" w:rsidRPr="005031C6" w:rsidRDefault="005031C6" w:rsidP="005031C6">
      <w:pPr>
        <w:widowControl w:val="0"/>
        <w:autoSpaceDE w:val="0"/>
        <w:autoSpaceDN w:val="0"/>
        <w:adjustRightInd w:val="0"/>
        <w:spacing w:after="0" w:line="240" w:lineRule="auto"/>
        <w:jc w:val="center"/>
        <w:rPr>
          <w:rFonts w:ascii="Times New Roman" w:hAnsi="Times New Roman" w:cs="Times New Roman"/>
          <w:b/>
          <w:bCs/>
          <w:sz w:val="28"/>
          <w:szCs w:val="28"/>
        </w:rPr>
      </w:pPr>
      <w:r w:rsidRPr="005031C6">
        <w:rPr>
          <w:rFonts w:ascii="Times New Roman" w:hAnsi="Times New Roman" w:cs="Times New Roman"/>
          <w:b/>
          <w:bCs/>
          <w:sz w:val="28"/>
          <w:szCs w:val="28"/>
        </w:rPr>
        <w:t>ФЕДЕРАЛЬНОГО ГОСУДАРСТВЕННОГО ОБРАЗОВАТЕЛЬНОГО СТАНДАРТА</w:t>
      </w:r>
    </w:p>
    <w:p w:rsidR="005031C6" w:rsidRPr="005031C6" w:rsidRDefault="005031C6" w:rsidP="005031C6">
      <w:pPr>
        <w:widowControl w:val="0"/>
        <w:autoSpaceDE w:val="0"/>
        <w:autoSpaceDN w:val="0"/>
        <w:adjustRightInd w:val="0"/>
        <w:spacing w:after="0" w:line="240" w:lineRule="auto"/>
        <w:jc w:val="center"/>
        <w:rPr>
          <w:rFonts w:ascii="Times New Roman" w:hAnsi="Times New Roman" w:cs="Times New Roman"/>
          <w:b/>
          <w:bCs/>
          <w:sz w:val="28"/>
          <w:szCs w:val="28"/>
        </w:rPr>
      </w:pPr>
      <w:r w:rsidRPr="005031C6">
        <w:rPr>
          <w:rFonts w:ascii="Times New Roman" w:hAnsi="Times New Roman" w:cs="Times New Roman"/>
          <w:b/>
          <w:bCs/>
          <w:sz w:val="28"/>
          <w:szCs w:val="28"/>
        </w:rPr>
        <w:t>ДОШКОЛЬНОГО ОБРАЗОВАНИЯ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 xml:space="preserve">В соответствии с </w:t>
      </w:r>
      <w:hyperlink r:id="rId5" w:history="1">
        <w:r w:rsidRPr="005031C6">
          <w:rPr>
            <w:rFonts w:ascii="Times New Roman" w:hAnsi="Times New Roman" w:cs="Times New Roman"/>
            <w:color w:val="0000FF"/>
            <w:sz w:val="28"/>
            <w:szCs w:val="28"/>
          </w:rPr>
          <w:t>пунктом 6 части 1 статьи 6</w:t>
        </w:r>
      </w:hyperlink>
      <w:r w:rsidRPr="005031C6">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6" w:history="1">
        <w:r w:rsidRPr="005031C6">
          <w:rPr>
            <w:rFonts w:ascii="Times New Roman" w:hAnsi="Times New Roman" w:cs="Times New Roman"/>
            <w:color w:val="0000FF"/>
            <w:sz w:val="28"/>
            <w:szCs w:val="28"/>
          </w:rPr>
          <w:t>подпунктом 5.2.41</w:t>
        </w:r>
      </w:hyperlink>
      <w:r w:rsidRPr="005031C6">
        <w:rPr>
          <w:rFonts w:ascii="Times New Roman" w:hAnsi="Times New Roman" w:cs="Times New Roman"/>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hyperlink r:id="rId7" w:history="1">
        <w:r w:rsidRPr="005031C6">
          <w:rPr>
            <w:rFonts w:ascii="Times New Roman" w:hAnsi="Times New Roman" w:cs="Times New Roman"/>
            <w:color w:val="0000FF"/>
            <w:sz w:val="28"/>
            <w:szCs w:val="28"/>
          </w:rPr>
          <w:t>пунктом 7</w:t>
        </w:r>
      </w:hyperlink>
      <w:r w:rsidRPr="005031C6">
        <w:rPr>
          <w:rFonts w:ascii="Times New Roman" w:hAnsi="Times New Roman" w:cs="Times New Roman"/>
          <w:sz w:val="28"/>
          <w:szCs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 xml:space="preserve">1. Утвердить прилагаемый федеральный государственный образовательный </w:t>
      </w:r>
      <w:hyperlink w:anchor="Par34" w:history="1">
        <w:r w:rsidRPr="005031C6">
          <w:rPr>
            <w:rFonts w:ascii="Times New Roman" w:hAnsi="Times New Roman" w:cs="Times New Roman"/>
            <w:color w:val="0000FF"/>
            <w:sz w:val="28"/>
            <w:szCs w:val="28"/>
          </w:rPr>
          <w:t>стандарт</w:t>
        </w:r>
      </w:hyperlink>
      <w:r w:rsidRPr="005031C6">
        <w:rPr>
          <w:rFonts w:ascii="Times New Roman" w:hAnsi="Times New Roman" w:cs="Times New Roman"/>
          <w:sz w:val="28"/>
          <w:szCs w:val="28"/>
        </w:rPr>
        <w:t xml:space="preserve"> дошкольного образования.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2. Признать утратившими силу приказы Министерства образования и науки Российской Федерации:</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 xml:space="preserve">от 23 ноября 2009 г. </w:t>
      </w:r>
      <w:hyperlink r:id="rId8" w:history="1">
        <w:r w:rsidRPr="005031C6">
          <w:rPr>
            <w:rFonts w:ascii="Times New Roman" w:hAnsi="Times New Roman" w:cs="Times New Roman"/>
            <w:color w:val="0000FF"/>
            <w:sz w:val="28"/>
            <w:szCs w:val="28"/>
          </w:rPr>
          <w:t>N 655</w:t>
        </w:r>
      </w:hyperlink>
      <w:r w:rsidRPr="005031C6">
        <w:rPr>
          <w:rFonts w:ascii="Times New Roman" w:hAnsi="Times New Roman" w:cs="Times New Roman"/>
          <w:sz w:val="28"/>
          <w:szCs w:val="28"/>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 xml:space="preserve">от 20 июля 2011 г. </w:t>
      </w:r>
      <w:hyperlink r:id="rId9" w:history="1">
        <w:r w:rsidRPr="005031C6">
          <w:rPr>
            <w:rFonts w:ascii="Times New Roman" w:hAnsi="Times New Roman" w:cs="Times New Roman"/>
            <w:color w:val="0000FF"/>
            <w:sz w:val="28"/>
            <w:szCs w:val="28"/>
          </w:rPr>
          <w:t>N 2151</w:t>
        </w:r>
      </w:hyperlink>
      <w:r w:rsidRPr="005031C6">
        <w:rPr>
          <w:rFonts w:ascii="Times New Roman" w:hAnsi="Times New Roman" w:cs="Times New Roman"/>
          <w:sz w:val="28"/>
          <w:szCs w:val="28"/>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5031C6">
        <w:rPr>
          <w:rFonts w:ascii="Times New Roman" w:hAnsi="Times New Roman" w:cs="Times New Roman"/>
          <w:sz w:val="28"/>
          <w:szCs w:val="28"/>
          <w:highlight w:val="yellow"/>
        </w:rPr>
        <w:t>3. Настоящий приказ вступает в силу с 1 января 2014 года.</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031C6" w:rsidRPr="005031C6" w:rsidRDefault="005031C6" w:rsidP="005031C6">
      <w:pPr>
        <w:widowControl w:val="0"/>
        <w:autoSpaceDE w:val="0"/>
        <w:autoSpaceDN w:val="0"/>
        <w:adjustRightInd w:val="0"/>
        <w:spacing w:after="0" w:line="240" w:lineRule="auto"/>
        <w:jc w:val="right"/>
        <w:rPr>
          <w:rFonts w:ascii="Times New Roman" w:hAnsi="Times New Roman" w:cs="Times New Roman"/>
          <w:sz w:val="28"/>
          <w:szCs w:val="28"/>
        </w:rPr>
      </w:pPr>
      <w:r w:rsidRPr="005031C6">
        <w:rPr>
          <w:rFonts w:ascii="Times New Roman" w:hAnsi="Times New Roman" w:cs="Times New Roman"/>
          <w:sz w:val="28"/>
          <w:szCs w:val="28"/>
        </w:rPr>
        <w:t>Министр</w:t>
      </w:r>
    </w:p>
    <w:p w:rsidR="005031C6" w:rsidRPr="005031C6" w:rsidRDefault="005031C6" w:rsidP="004725B2">
      <w:pPr>
        <w:widowControl w:val="0"/>
        <w:autoSpaceDE w:val="0"/>
        <w:autoSpaceDN w:val="0"/>
        <w:adjustRightInd w:val="0"/>
        <w:spacing w:after="0" w:line="240" w:lineRule="auto"/>
        <w:jc w:val="right"/>
        <w:rPr>
          <w:rFonts w:ascii="Times New Roman" w:hAnsi="Times New Roman" w:cs="Times New Roman"/>
          <w:sz w:val="28"/>
          <w:szCs w:val="28"/>
        </w:rPr>
      </w:pPr>
      <w:r w:rsidRPr="005031C6">
        <w:rPr>
          <w:rFonts w:ascii="Times New Roman" w:hAnsi="Times New Roman" w:cs="Times New Roman"/>
          <w:sz w:val="28"/>
          <w:szCs w:val="28"/>
        </w:rPr>
        <w:t>Д.В.ЛИВАНОВ</w:t>
      </w:r>
      <w:bookmarkStart w:id="1" w:name="Par27"/>
      <w:bookmarkEnd w:id="1"/>
    </w:p>
    <w:p w:rsidR="005031C6" w:rsidRPr="005031C6" w:rsidRDefault="005031C6" w:rsidP="004725B2">
      <w:pPr>
        <w:widowControl w:val="0"/>
        <w:autoSpaceDE w:val="0"/>
        <w:autoSpaceDN w:val="0"/>
        <w:adjustRightInd w:val="0"/>
        <w:spacing w:after="0" w:line="240" w:lineRule="auto"/>
        <w:outlineLvl w:val="0"/>
        <w:rPr>
          <w:rFonts w:ascii="Times New Roman" w:hAnsi="Times New Roman" w:cs="Times New Roman"/>
          <w:sz w:val="28"/>
          <w:szCs w:val="28"/>
        </w:rPr>
      </w:pPr>
    </w:p>
    <w:p w:rsidR="005031C6" w:rsidRPr="005031C6" w:rsidRDefault="005031C6" w:rsidP="005031C6">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5031C6">
        <w:rPr>
          <w:rFonts w:ascii="Times New Roman" w:hAnsi="Times New Roman" w:cs="Times New Roman"/>
          <w:sz w:val="28"/>
          <w:szCs w:val="28"/>
        </w:rPr>
        <w:lastRenderedPageBreak/>
        <w:t>Приложение</w:t>
      </w:r>
    </w:p>
    <w:p w:rsidR="005031C6" w:rsidRPr="005031C6" w:rsidRDefault="005031C6" w:rsidP="005031C6">
      <w:pPr>
        <w:widowControl w:val="0"/>
        <w:autoSpaceDE w:val="0"/>
        <w:autoSpaceDN w:val="0"/>
        <w:adjustRightInd w:val="0"/>
        <w:spacing w:after="0" w:line="240" w:lineRule="auto"/>
        <w:jc w:val="right"/>
        <w:rPr>
          <w:rFonts w:ascii="Times New Roman" w:hAnsi="Times New Roman" w:cs="Times New Roman"/>
          <w:sz w:val="28"/>
          <w:szCs w:val="28"/>
        </w:rPr>
      </w:pPr>
    </w:p>
    <w:p w:rsidR="005031C6" w:rsidRPr="005031C6" w:rsidRDefault="005031C6" w:rsidP="005031C6">
      <w:pPr>
        <w:widowControl w:val="0"/>
        <w:autoSpaceDE w:val="0"/>
        <w:autoSpaceDN w:val="0"/>
        <w:adjustRightInd w:val="0"/>
        <w:spacing w:after="0" w:line="240" w:lineRule="auto"/>
        <w:jc w:val="right"/>
        <w:rPr>
          <w:rFonts w:ascii="Times New Roman" w:hAnsi="Times New Roman" w:cs="Times New Roman"/>
          <w:sz w:val="28"/>
          <w:szCs w:val="28"/>
        </w:rPr>
      </w:pPr>
      <w:r w:rsidRPr="005031C6">
        <w:rPr>
          <w:rFonts w:ascii="Times New Roman" w:hAnsi="Times New Roman" w:cs="Times New Roman"/>
          <w:sz w:val="28"/>
          <w:szCs w:val="28"/>
        </w:rPr>
        <w:t>Утвержден</w:t>
      </w:r>
    </w:p>
    <w:p w:rsidR="005031C6" w:rsidRPr="005031C6" w:rsidRDefault="005031C6" w:rsidP="005031C6">
      <w:pPr>
        <w:widowControl w:val="0"/>
        <w:autoSpaceDE w:val="0"/>
        <w:autoSpaceDN w:val="0"/>
        <w:adjustRightInd w:val="0"/>
        <w:spacing w:after="0" w:line="240" w:lineRule="auto"/>
        <w:jc w:val="right"/>
        <w:rPr>
          <w:rFonts w:ascii="Times New Roman" w:hAnsi="Times New Roman" w:cs="Times New Roman"/>
          <w:sz w:val="28"/>
          <w:szCs w:val="28"/>
        </w:rPr>
      </w:pPr>
      <w:r w:rsidRPr="005031C6">
        <w:rPr>
          <w:rFonts w:ascii="Times New Roman" w:hAnsi="Times New Roman" w:cs="Times New Roman"/>
          <w:sz w:val="28"/>
          <w:szCs w:val="28"/>
        </w:rPr>
        <w:t>приказом Министерства образования</w:t>
      </w:r>
    </w:p>
    <w:p w:rsidR="005031C6" w:rsidRPr="005031C6" w:rsidRDefault="005031C6" w:rsidP="005031C6">
      <w:pPr>
        <w:widowControl w:val="0"/>
        <w:autoSpaceDE w:val="0"/>
        <w:autoSpaceDN w:val="0"/>
        <w:adjustRightInd w:val="0"/>
        <w:spacing w:after="0" w:line="240" w:lineRule="auto"/>
        <w:jc w:val="right"/>
        <w:rPr>
          <w:rFonts w:ascii="Times New Roman" w:hAnsi="Times New Roman" w:cs="Times New Roman"/>
          <w:sz w:val="28"/>
          <w:szCs w:val="28"/>
        </w:rPr>
      </w:pPr>
      <w:r w:rsidRPr="005031C6">
        <w:rPr>
          <w:rFonts w:ascii="Times New Roman" w:hAnsi="Times New Roman" w:cs="Times New Roman"/>
          <w:sz w:val="28"/>
          <w:szCs w:val="28"/>
        </w:rPr>
        <w:t>и науки Российской Федерации</w:t>
      </w:r>
    </w:p>
    <w:p w:rsidR="005031C6" w:rsidRPr="005031C6" w:rsidRDefault="005031C6" w:rsidP="005031C6">
      <w:pPr>
        <w:widowControl w:val="0"/>
        <w:autoSpaceDE w:val="0"/>
        <w:autoSpaceDN w:val="0"/>
        <w:adjustRightInd w:val="0"/>
        <w:spacing w:after="0" w:line="240" w:lineRule="auto"/>
        <w:jc w:val="right"/>
        <w:rPr>
          <w:rFonts w:ascii="Times New Roman" w:hAnsi="Times New Roman" w:cs="Times New Roman"/>
          <w:sz w:val="28"/>
          <w:szCs w:val="28"/>
        </w:rPr>
      </w:pPr>
      <w:r w:rsidRPr="005031C6">
        <w:rPr>
          <w:rFonts w:ascii="Times New Roman" w:hAnsi="Times New Roman" w:cs="Times New Roman"/>
          <w:sz w:val="28"/>
          <w:szCs w:val="28"/>
        </w:rPr>
        <w:t>от 17 октября 2013 г. N 1155</w:t>
      </w:r>
    </w:p>
    <w:p w:rsidR="005031C6" w:rsidRPr="005031C6" w:rsidRDefault="005031C6" w:rsidP="005031C6">
      <w:pPr>
        <w:widowControl w:val="0"/>
        <w:autoSpaceDE w:val="0"/>
        <w:autoSpaceDN w:val="0"/>
        <w:adjustRightInd w:val="0"/>
        <w:spacing w:after="0" w:line="240" w:lineRule="auto"/>
        <w:jc w:val="center"/>
        <w:rPr>
          <w:rFonts w:ascii="Times New Roman" w:hAnsi="Times New Roman" w:cs="Times New Roman"/>
          <w:sz w:val="28"/>
          <w:szCs w:val="28"/>
        </w:rPr>
      </w:pPr>
    </w:p>
    <w:p w:rsidR="005031C6" w:rsidRPr="005031C6" w:rsidRDefault="005031C6" w:rsidP="005031C6">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4"/>
      <w:bookmarkEnd w:id="2"/>
      <w:r w:rsidRPr="005031C6">
        <w:rPr>
          <w:rFonts w:ascii="Times New Roman" w:hAnsi="Times New Roman" w:cs="Times New Roman"/>
          <w:b/>
          <w:bCs/>
          <w:sz w:val="28"/>
          <w:szCs w:val="28"/>
        </w:rPr>
        <w:t>ФЕДЕРАЛЬНЫЙ ГОСУДАРСТВЕННЫЙ ОБРАЗОВАТЕЛЬНЫЙ СТАНДАРТ</w:t>
      </w:r>
    </w:p>
    <w:p w:rsidR="005031C6" w:rsidRPr="005031C6" w:rsidRDefault="005031C6" w:rsidP="005031C6">
      <w:pPr>
        <w:widowControl w:val="0"/>
        <w:autoSpaceDE w:val="0"/>
        <w:autoSpaceDN w:val="0"/>
        <w:adjustRightInd w:val="0"/>
        <w:spacing w:after="0" w:line="240" w:lineRule="auto"/>
        <w:jc w:val="center"/>
        <w:rPr>
          <w:rFonts w:ascii="Times New Roman" w:hAnsi="Times New Roman" w:cs="Times New Roman"/>
          <w:b/>
          <w:bCs/>
          <w:sz w:val="28"/>
          <w:szCs w:val="28"/>
        </w:rPr>
      </w:pPr>
      <w:r w:rsidRPr="005031C6">
        <w:rPr>
          <w:rFonts w:ascii="Times New Roman" w:hAnsi="Times New Roman" w:cs="Times New Roman"/>
          <w:b/>
          <w:bCs/>
          <w:sz w:val="28"/>
          <w:szCs w:val="28"/>
        </w:rPr>
        <w:t>ДОШКОЛЬНОГО ОБРАЗОВАНИЯ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031C6" w:rsidRPr="005031C6" w:rsidRDefault="005031C6" w:rsidP="005031C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37"/>
      <w:bookmarkEnd w:id="3"/>
      <w:r w:rsidRPr="005031C6">
        <w:rPr>
          <w:rFonts w:ascii="Times New Roman" w:hAnsi="Times New Roman" w:cs="Times New Roman"/>
          <w:sz w:val="28"/>
          <w:szCs w:val="28"/>
        </w:rPr>
        <w:t>I. ОБЩИЕ ПОЛОЖЕНИЯ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 xml:space="preserve">1.2. Стандарт разработан на основе </w:t>
      </w:r>
      <w:hyperlink r:id="rId10" w:history="1">
        <w:r w:rsidRPr="005031C6">
          <w:rPr>
            <w:rFonts w:ascii="Times New Roman" w:hAnsi="Times New Roman" w:cs="Times New Roman"/>
            <w:color w:val="0000FF"/>
            <w:sz w:val="28"/>
            <w:szCs w:val="28"/>
          </w:rPr>
          <w:t>Конституции</w:t>
        </w:r>
      </w:hyperlink>
      <w:r w:rsidRPr="005031C6">
        <w:rPr>
          <w:rFonts w:ascii="Times New Roman" w:hAnsi="Times New Roman" w:cs="Times New Roman"/>
          <w:sz w:val="28"/>
          <w:szCs w:val="28"/>
        </w:rPr>
        <w:t xml:space="preserve"> Российской Федерации &lt;1&gt; и законодательства Российской Федерации и с учетом </w:t>
      </w:r>
      <w:hyperlink r:id="rId11" w:history="1">
        <w:r w:rsidRPr="005031C6">
          <w:rPr>
            <w:rFonts w:ascii="Times New Roman" w:hAnsi="Times New Roman" w:cs="Times New Roman"/>
            <w:color w:val="0000FF"/>
            <w:sz w:val="28"/>
            <w:szCs w:val="28"/>
          </w:rPr>
          <w:t>Конвенции</w:t>
        </w:r>
      </w:hyperlink>
      <w:r w:rsidRPr="005031C6">
        <w:rPr>
          <w:rFonts w:ascii="Times New Roman" w:hAnsi="Times New Roman" w:cs="Times New Roman"/>
          <w:sz w:val="28"/>
          <w:szCs w:val="28"/>
        </w:rPr>
        <w:t xml:space="preserve"> ООН о правах ребенка &lt;2&gt;, в основе которых заложены следующие основные принципы:</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&lt;1&gt; Российская газета, 25 декабря 1993 г.; Собрание законодательства Российской Федерации, 2009, N 1, ст. 1, ст. 2.</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&lt;2&gt; Сборник международных договоров СССР, 1993, выпуск XLVI.</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3) уважение личности ребенка;</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 xml:space="preserve">4) реализация Программы в формах, специфических для детей данной </w:t>
      </w:r>
      <w:r w:rsidRPr="005031C6">
        <w:rPr>
          <w:rFonts w:ascii="Times New Roman" w:hAnsi="Times New Roman" w:cs="Times New Roman"/>
          <w:sz w:val="28"/>
          <w:szCs w:val="28"/>
        </w:rPr>
        <w:lastRenderedPageBreak/>
        <w:t>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1.3. В Стандарте учитываются: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2) возможности освоения ребенком Программы на разных этапах ее реализации.</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1.4. Основные принципы дошкольного образования: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4) поддержка инициативы детей в различных видах деятельности;</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5) сотрудничество Организации с семьей;</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9) учет этнокультурной ситуации развития детей.</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1.5. Стандарт направлен на достижение следующих целей:</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1) повышение социального статуса дошкольного образования;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2) обеспечение государством равенства возможностей для каждого ребенка в получении качественного дошкольного образования;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4) сохранение единства образовательного пространства Российской Федерации относительно уровня дошкольного образования.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70"/>
      <w:bookmarkEnd w:id="4"/>
      <w:r w:rsidRPr="005031C6">
        <w:rPr>
          <w:rFonts w:ascii="Times New Roman" w:hAnsi="Times New Roman" w:cs="Times New Roman"/>
          <w:sz w:val="28"/>
          <w:szCs w:val="28"/>
        </w:rPr>
        <w:t>1.6. Стандарт направлен на решение следующих задач:</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1) охраны и укрепления физического и психического здоровья детей, в том числе их эмоционального благополучия;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 xml:space="preserve">2) обеспечения равных возможностей для полноценного развития каждого ребенка в период дошкольного детства независимо от места </w:t>
      </w:r>
      <w:r w:rsidRPr="005031C6">
        <w:rPr>
          <w:rFonts w:ascii="Times New Roman" w:hAnsi="Times New Roman" w:cs="Times New Roman"/>
          <w:sz w:val="28"/>
          <w:szCs w:val="28"/>
        </w:rPr>
        <w:lastRenderedPageBreak/>
        <w:t>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1.7. Стандарт является основой для: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1) разработки Программы;</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2) разработки вариативных примерных образовательных программ дошкольного образования (далее - примерные программы);</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4) объективной оценки соответствия образовательной деятельности Организации требованиям Стандарта;</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lastRenderedPageBreak/>
        <w:t>1.8. Стандарт включает в себя требования к:</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структуре Программы и ее объему;</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условиям реализации Программы;</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результатам освоения Программы.</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031C6" w:rsidRPr="005031C6" w:rsidRDefault="005031C6" w:rsidP="005031C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93"/>
      <w:bookmarkEnd w:id="5"/>
      <w:r w:rsidRPr="005031C6">
        <w:rPr>
          <w:rFonts w:ascii="Times New Roman" w:hAnsi="Times New Roman" w:cs="Times New Roman"/>
          <w:sz w:val="28"/>
          <w:szCs w:val="28"/>
        </w:rPr>
        <w:t>II. ТРЕБОВАНИЯ К СТРУКТУРЕ ОБРАЗОВАТЕЛЬНОЙ ПРОГРАММЫ</w:t>
      </w:r>
    </w:p>
    <w:p w:rsidR="005031C6" w:rsidRPr="005031C6" w:rsidRDefault="005031C6" w:rsidP="005031C6">
      <w:pPr>
        <w:widowControl w:val="0"/>
        <w:autoSpaceDE w:val="0"/>
        <w:autoSpaceDN w:val="0"/>
        <w:adjustRightInd w:val="0"/>
        <w:spacing w:after="0" w:line="240" w:lineRule="auto"/>
        <w:jc w:val="center"/>
        <w:rPr>
          <w:rFonts w:ascii="Times New Roman" w:hAnsi="Times New Roman" w:cs="Times New Roman"/>
          <w:sz w:val="28"/>
          <w:szCs w:val="28"/>
        </w:rPr>
      </w:pPr>
      <w:r w:rsidRPr="005031C6">
        <w:rPr>
          <w:rFonts w:ascii="Times New Roman" w:hAnsi="Times New Roman" w:cs="Times New Roman"/>
          <w:sz w:val="28"/>
          <w:szCs w:val="28"/>
        </w:rPr>
        <w:t>ДОШКОЛЬНОГО ОБРАЗОВАНИЯ И ЕЕ ОБЪЕМУ</w:t>
      </w:r>
    </w:p>
    <w:p w:rsidR="005031C6" w:rsidRPr="005031C6" w:rsidRDefault="005031C6" w:rsidP="005031C6">
      <w:pPr>
        <w:widowControl w:val="0"/>
        <w:autoSpaceDE w:val="0"/>
        <w:autoSpaceDN w:val="0"/>
        <w:adjustRightInd w:val="0"/>
        <w:spacing w:after="0" w:line="240" w:lineRule="auto"/>
        <w:jc w:val="center"/>
        <w:rPr>
          <w:rFonts w:ascii="Times New Roman" w:hAnsi="Times New Roman" w:cs="Times New Roman"/>
          <w:sz w:val="28"/>
          <w:szCs w:val="28"/>
        </w:rPr>
      </w:pP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2.1. Программа определяет содержание и организацию образовательной деятельности на уровне дошкольного образования.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history="1">
        <w:r w:rsidRPr="005031C6">
          <w:rPr>
            <w:rFonts w:ascii="Times New Roman" w:hAnsi="Times New Roman" w:cs="Times New Roman"/>
            <w:color w:val="0000FF"/>
            <w:sz w:val="28"/>
            <w:szCs w:val="28"/>
          </w:rPr>
          <w:t>пункте 1.6</w:t>
        </w:r>
      </w:hyperlink>
      <w:r w:rsidRPr="005031C6">
        <w:rPr>
          <w:rFonts w:ascii="Times New Roman" w:hAnsi="Times New Roman" w:cs="Times New Roman"/>
          <w:sz w:val="28"/>
          <w:szCs w:val="28"/>
        </w:rPr>
        <w:t xml:space="preserve"> Стандарта.</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2.2. Структурные подразделения в одной Организации (далее - Группы) могут реализовывать разные Программы.</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2.4. Программа направлена на:</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03"/>
      <w:bookmarkEnd w:id="6"/>
      <w:r w:rsidRPr="005031C6">
        <w:rPr>
          <w:rFonts w:ascii="Times New Roman" w:hAnsi="Times New Roman" w:cs="Times New Roman"/>
          <w:sz w:val="28"/>
          <w:szCs w:val="28"/>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 xml:space="preserve">&lt;1&gt; </w:t>
      </w:r>
      <w:hyperlink r:id="rId12" w:history="1">
        <w:r w:rsidRPr="005031C6">
          <w:rPr>
            <w:rFonts w:ascii="Times New Roman" w:hAnsi="Times New Roman" w:cs="Times New Roman"/>
            <w:color w:val="0000FF"/>
            <w:sz w:val="28"/>
            <w:szCs w:val="28"/>
          </w:rPr>
          <w:t>Часть 6 статьи 12</w:t>
        </w:r>
      </w:hyperlink>
      <w:r w:rsidRPr="005031C6">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w:t>
      </w:r>
      <w:r w:rsidRPr="005031C6">
        <w:rPr>
          <w:rFonts w:ascii="Times New Roman" w:hAnsi="Times New Roman" w:cs="Times New Roman"/>
          <w:sz w:val="28"/>
          <w:szCs w:val="28"/>
        </w:rPr>
        <w:lastRenderedPageBreak/>
        <w:t>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Программа может реализовываться в течение всего времени пребывания &lt;1&gt; детей в Организации.</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социально-коммуникативное развитие;</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познавательное развитие;</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речевое развитие;</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художественно-эстетическое развитие;</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физическое развитие.</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w:t>
      </w:r>
      <w:r w:rsidRPr="005031C6">
        <w:rPr>
          <w:rFonts w:ascii="Times New Roman" w:hAnsi="Times New Roman" w:cs="Times New Roman"/>
          <w:sz w:val="28"/>
          <w:szCs w:val="28"/>
        </w:rPr>
        <w:lastRenderedPageBreak/>
        <w:t>людей, об особенностях ее природы, многообразии стран и народов мира.</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w:t>
      </w:r>
      <w:r w:rsidRPr="005031C6">
        <w:rPr>
          <w:rFonts w:ascii="Times New Roman" w:hAnsi="Times New Roman" w:cs="Times New Roman"/>
          <w:sz w:val="28"/>
          <w:szCs w:val="28"/>
        </w:rPr>
        <w:lastRenderedPageBreak/>
        <w:t>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2.8. Содержание Программы должно отражать следующие аспекты образовательной среды для ребенка дошкольного возраста:</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1) предметно-пространственная развивающая образовательная среда;</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2) характер взаимодействия со взрослыми;</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3) характер взаимодействия с другими детьми;</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4) система отношений ребенка к миру, к другим людям, к себе самому.</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history="1">
        <w:r w:rsidRPr="005031C6">
          <w:rPr>
            <w:rFonts w:ascii="Times New Roman" w:hAnsi="Times New Roman" w:cs="Times New Roman"/>
            <w:color w:val="0000FF"/>
            <w:sz w:val="28"/>
            <w:szCs w:val="28"/>
          </w:rPr>
          <w:t>пункт 2.5</w:t>
        </w:r>
      </w:hyperlink>
      <w:r w:rsidRPr="005031C6">
        <w:rPr>
          <w:rFonts w:ascii="Times New Roman" w:hAnsi="Times New Roman" w:cs="Times New Roman"/>
          <w:sz w:val="28"/>
          <w:szCs w:val="28"/>
        </w:rPr>
        <w:t xml:space="preserve"> Стандарта).</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36"/>
      <w:bookmarkEnd w:id="7"/>
      <w:r w:rsidRPr="005031C6">
        <w:rPr>
          <w:rFonts w:ascii="Times New Roman" w:hAnsi="Times New Roman" w:cs="Times New Roman"/>
          <w:sz w:val="28"/>
          <w:szCs w:val="2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2.11.1. Целевой раздел включает в себя пояснительную записку и планируемые результаты освоения программы.</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lastRenderedPageBreak/>
        <w:t>Пояснительная записка должна раскрывать:</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цели и задачи реализации Программы;</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принципы и подходы к формированию Программы;</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2.11.2. Содержательный раздел представляет общее содержание Программы, обеспечивающее полноценное развитие личности детей.</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Содержательный раздел Программы должен включать:</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В содержательном разделе Программы должны быть представлены:</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а) особенности образовательной деятельности разных видов и культурных практик;</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б) способы и направления поддержки детской инициативы;</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в) особенности взаимодействия педагогического коллектива с семьями воспитанников;</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г) иные характеристики содержания Программы, наиболее существенные с точки зрения авторов Программы.</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специфику национальных, социокультурных и иных условий, в которых осуществляется образовательная деятельность;</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 xml:space="preserve">выбор тех парциальных образовательных программ и форм организации </w:t>
      </w:r>
      <w:r w:rsidRPr="005031C6">
        <w:rPr>
          <w:rFonts w:ascii="Times New Roman" w:hAnsi="Times New Roman" w:cs="Times New Roman"/>
          <w:sz w:val="28"/>
          <w:szCs w:val="28"/>
        </w:rPr>
        <w:lastRenderedPageBreak/>
        <w:t>работы с детьми, которые в наибольшей степени соответствуют потребностям и интересам детей, а также возможностям педагогического коллектива;</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сложившиеся традиции Организации или Группы.</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Коррекционная работа и/или инклюзивное образование должны быть направлены на:</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ar136" w:history="1">
        <w:r w:rsidRPr="005031C6">
          <w:rPr>
            <w:rFonts w:ascii="Times New Roman" w:hAnsi="Times New Roman" w:cs="Times New Roman"/>
            <w:color w:val="0000FF"/>
            <w:sz w:val="28"/>
            <w:szCs w:val="28"/>
          </w:rPr>
          <w:t>пунктом 2.11</w:t>
        </w:r>
      </w:hyperlink>
      <w:r w:rsidRPr="005031C6">
        <w:rPr>
          <w:rFonts w:ascii="Times New Roman" w:hAnsi="Times New Roman" w:cs="Times New Roman"/>
          <w:sz w:val="28"/>
          <w:szCs w:val="28"/>
        </w:rPr>
        <w:t xml:space="preserve"> Стандарта, в случае если она не соответствует одной из примерных программ.</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 xml:space="preserve">Часть Программы, формируемая участниками образовательных </w:t>
      </w:r>
      <w:r w:rsidRPr="005031C6">
        <w:rPr>
          <w:rFonts w:ascii="Times New Roman" w:hAnsi="Times New Roman" w:cs="Times New Roman"/>
          <w:sz w:val="28"/>
          <w:szCs w:val="28"/>
        </w:rPr>
        <w:lastRenderedPageBreak/>
        <w:t>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В краткой презентации Программы должны быть указаны:</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2) используемые Примерные программы;</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3) характеристика взаимодействия педагогического коллектива с семьями детей.</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031C6" w:rsidRPr="005031C6" w:rsidRDefault="005031C6" w:rsidP="005031C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174"/>
      <w:bookmarkEnd w:id="8"/>
      <w:r w:rsidRPr="005031C6">
        <w:rPr>
          <w:rFonts w:ascii="Times New Roman" w:hAnsi="Times New Roman" w:cs="Times New Roman"/>
          <w:sz w:val="28"/>
          <w:szCs w:val="28"/>
        </w:rPr>
        <w:t>III. ТРЕБОВАНИЯ К УСЛОВИЯМ РЕАЛИЗАЦИИ ОСНОВНОЙ</w:t>
      </w:r>
    </w:p>
    <w:p w:rsidR="005031C6" w:rsidRPr="005031C6" w:rsidRDefault="005031C6" w:rsidP="005031C6">
      <w:pPr>
        <w:widowControl w:val="0"/>
        <w:autoSpaceDE w:val="0"/>
        <w:autoSpaceDN w:val="0"/>
        <w:adjustRightInd w:val="0"/>
        <w:spacing w:after="0" w:line="240" w:lineRule="auto"/>
        <w:jc w:val="center"/>
        <w:rPr>
          <w:rFonts w:ascii="Times New Roman" w:hAnsi="Times New Roman" w:cs="Times New Roman"/>
          <w:sz w:val="28"/>
          <w:szCs w:val="28"/>
        </w:rPr>
      </w:pPr>
      <w:r w:rsidRPr="005031C6">
        <w:rPr>
          <w:rFonts w:ascii="Times New Roman" w:hAnsi="Times New Roman" w:cs="Times New Roman"/>
          <w:sz w:val="28"/>
          <w:szCs w:val="28"/>
        </w:rPr>
        <w:t>ОБРАЗОВАТЕЛЬНОЙ ПРОГРАММЫ ДОШКОЛЬНОГО ОБРАЗОВАНИЯ</w:t>
      </w:r>
    </w:p>
    <w:p w:rsidR="005031C6" w:rsidRPr="005031C6" w:rsidRDefault="005031C6" w:rsidP="005031C6">
      <w:pPr>
        <w:widowControl w:val="0"/>
        <w:autoSpaceDE w:val="0"/>
        <w:autoSpaceDN w:val="0"/>
        <w:adjustRightInd w:val="0"/>
        <w:spacing w:after="0" w:line="240" w:lineRule="auto"/>
        <w:jc w:val="center"/>
        <w:rPr>
          <w:rFonts w:ascii="Times New Roman" w:hAnsi="Times New Roman" w:cs="Times New Roman"/>
          <w:sz w:val="28"/>
          <w:szCs w:val="28"/>
        </w:rPr>
      </w:pP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1) гарантирует охрану и укрепление физического и психического здоровья детей;</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2) обеспечивает эмоциональное благополучие детей;</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3) способствует профессиональному развитию педагогических работников;</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4) создает условия для развивающего вариативного дошкольного образования;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5) обеспечивает открытость дошкольного образования;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6) создает условия для участия родителей (законных представителей) в образовательной деятельности.</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3.2. Требования к психолого-педагогическим условиям реализации основной образовательной программы дошкольного образования.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 xml:space="preserve">3.2.1. Для успешной реализации Программы должны быть обеспечены </w:t>
      </w:r>
      <w:r w:rsidRPr="005031C6">
        <w:rPr>
          <w:rFonts w:ascii="Times New Roman" w:hAnsi="Times New Roman" w:cs="Times New Roman"/>
          <w:sz w:val="28"/>
          <w:szCs w:val="28"/>
        </w:rPr>
        <w:lastRenderedPageBreak/>
        <w:t>следующие психолого-педагогические условия: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7) защита детей от всех форм физического и психического насилия &lt;1&gt;;</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 xml:space="preserve">&lt;1&gt; </w:t>
      </w:r>
      <w:hyperlink r:id="rId13" w:history="1">
        <w:r w:rsidRPr="005031C6">
          <w:rPr>
            <w:rFonts w:ascii="Times New Roman" w:hAnsi="Times New Roman" w:cs="Times New Roman"/>
            <w:color w:val="0000FF"/>
            <w:sz w:val="28"/>
            <w:szCs w:val="28"/>
          </w:rPr>
          <w:t>Пункт 9 части 1 статьи 34</w:t>
        </w:r>
      </w:hyperlink>
      <w:r w:rsidRPr="005031C6">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 xml:space="preserve">Результаты педагогической диагностики (мониторинга) могут использоваться исключительно для решения следующих образовательных </w:t>
      </w:r>
      <w:r w:rsidRPr="005031C6">
        <w:rPr>
          <w:rFonts w:ascii="Times New Roman" w:hAnsi="Times New Roman" w:cs="Times New Roman"/>
          <w:sz w:val="28"/>
          <w:szCs w:val="28"/>
        </w:rPr>
        <w:lastRenderedPageBreak/>
        <w:t>задач:</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2) оптимизации работы с группой детей.</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3.2.4. Наполняемость Группы определяется с учетом возраста детей, их состояния здоровья, специфики Программы.</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8"/>
      <w:bookmarkEnd w:id="9"/>
      <w:r w:rsidRPr="005031C6">
        <w:rPr>
          <w:rFonts w:ascii="Times New Roman" w:hAnsi="Times New Roman" w:cs="Times New Roman"/>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1) обеспечение эмоционального благополучия через:</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непосредственное общение с каждым ребенком;</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уважительное отношение к каждому ребенку, к его чувствам и потребностям;</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2) поддержку индивидуальности и инициативы детей через:</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создание условий для свободного выбора детьми деятельности, участников совместной деятельности;</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создание условий для принятия детьми решений, выражения своих чувств и мыслей;</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3) установление правил взаимодействия в разных ситуациях:</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развитие умения детей работать в группе сверстников;</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создание условий для овладения культурными средствами деятельности;</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lastRenderedPageBreak/>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поддержку спонтанной игры детей, ее обогащение, обеспечение игрового времени и пространства;</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оценку индивидуального развития детей;</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3.2.6. В целях эффективной реализации Программы должны быть созданы условия для: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3.2.8. Организация должна создавать возможности:</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2) для взрослых по поиску, использованию материалов, обеспечивающих реализацию Программы, в том числе в информационной среде;</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3) для обсуждения с родителями (законными представителями) детей вопросов, связанных с реализацией Программы.</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 xml:space="preserve">3.2.9. Максимально допустимый объем образовательной нагрузки должен соответствовать санитарно-эпидемиологическим правилам и нормативам </w:t>
      </w:r>
      <w:hyperlink r:id="rId14" w:history="1">
        <w:r w:rsidRPr="005031C6">
          <w:rPr>
            <w:rFonts w:ascii="Times New Roman" w:hAnsi="Times New Roman" w:cs="Times New Roman"/>
            <w:color w:val="0000FF"/>
            <w:sz w:val="28"/>
            <w:szCs w:val="28"/>
          </w:rPr>
          <w:t>СанПиН 2.4.1.3049-13</w:t>
        </w:r>
      </w:hyperlink>
      <w:r w:rsidRPr="005031C6">
        <w:rPr>
          <w:rFonts w:ascii="Times New Roman" w:hAnsi="Times New Roman" w:cs="Times New Roman"/>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w:t>
      </w:r>
      <w:r w:rsidRPr="005031C6">
        <w:rPr>
          <w:rFonts w:ascii="Times New Roman" w:hAnsi="Times New Roman" w:cs="Times New Roman"/>
          <w:sz w:val="28"/>
          <w:szCs w:val="28"/>
        </w:rPr>
        <w:lastRenderedPageBreak/>
        <w:t>мая 2013 г. N 26 (зарегистрировано Министерством юстиции Российской Федерации 29 мая 2013 г., регистрационный N 28564).</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3.3. Требования к развивающей предметно-пространственной среде.</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3.3.3. Развивающая предметно-пространственная среда должна обеспечивать:</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реализацию различных образовательных программ;</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в случае организации инклюзивного образования - необходимые для него условия;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учет возрастных особенностей детей.</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1) Насыщенность среды должна соответствовать возрастным возможностям детей и содержанию Программы.</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возможность самовыражения детей.</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 xml:space="preserve">Для детей младенческого и раннего возраста образовательное пространство должно предоставлять необходимые и достаточные </w:t>
      </w:r>
      <w:r w:rsidRPr="005031C6">
        <w:rPr>
          <w:rFonts w:ascii="Times New Roman" w:hAnsi="Times New Roman" w:cs="Times New Roman"/>
          <w:sz w:val="28"/>
          <w:szCs w:val="28"/>
        </w:rPr>
        <w:lastRenderedPageBreak/>
        <w:t>возможности для движения, предметной и игровой деятельности с разными материалами.</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3) Полифункциональность материалов предполагает:</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4) Вариативность среды предполагает:</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5) Доступность среды предполагает:</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исправность и сохранность материалов и оборудования.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3.4. Требования к кадровым условиям реализации Программы.</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lastRenderedPageBreak/>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5" w:history="1">
        <w:r w:rsidRPr="005031C6">
          <w:rPr>
            <w:rFonts w:ascii="Times New Roman" w:hAnsi="Times New Roman" w:cs="Times New Roman"/>
            <w:color w:val="0000FF"/>
            <w:sz w:val="28"/>
            <w:szCs w:val="28"/>
          </w:rPr>
          <w:t>раздел</w:t>
        </w:r>
      </w:hyperlink>
      <w:r w:rsidRPr="005031C6">
        <w:rPr>
          <w:rFonts w:ascii="Times New Roman" w:hAnsi="Times New Roman" w:cs="Times New Roman"/>
          <w:sz w:val="28"/>
          <w:szCs w:val="28"/>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history="1">
        <w:r w:rsidRPr="005031C6">
          <w:rPr>
            <w:rFonts w:ascii="Times New Roman" w:hAnsi="Times New Roman" w:cs="Times New Roman"/>
            <w:color w:val="0000FF"/>
            <w:sz w:val="28"/>
            <w:szCs w:val="28"/>
          </w:rPr>
          <w:t>п. 3.2.5</w:t>
        </w:r>
      </w:hyperlink>
      <w:r w:rsidRPr="005031C6">
        <w:rPr>
          <w:rFonts w:ascii="Times New Roman" w:hAnsi="Times New Roman" w:cs="Times New Roman"/>
          <w:sz w:val="28"/>
          <w:szCs w:val="28"/>
        </w:rPr>
        <w:t xml:space="preserve"> настоящего Стандарта.</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3.4.4. При организации инклюзивного образования: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 xml:space="preserve">&lt;1&gt; </w:t>
      </w:r>
      <w:hyperlink r:id="rId16" w:history="1">
        <w:r w:rsidRPr="005031C6">
          <w:rPr>
            <w:rFonts w:ascii="Times New Roman" w:hAnsi="Times New Roman" w:cs="Times New Roman"/>
            <w:color w:val="0000FF"/>
            <w:sz w:val="28"/>
            <w:szCs w:val="28"/>
          </w:rPr>
          <w:t>Статья 1</w:t>
        </w:r>
      </w:hyperlink>
      <w:r w:rsidRPr="005031C6">
        <w:rPr>
          <w:rFonts w:ascii="Times New Roman" w:hAnsi="Times New Roman" w:cs="Times New Roman"/>
          <w:sz w:val="28"/>
          <w:szCs w:val="28"/>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w:t>
      </w:r>
      <w:r w:rsidRPr="005031C6">
        <w:rPr>
          <w:rFonts w:ascii="Times New Roman" w:hAnsi="Times New Roman" w:cs="Times New Roman"/>
          <w:sz w:val="28"/>
          <w:szCs w:val="28"/>
        </w:rPr>
        <w:lastRenderedPageBreak/>
        <w:t>3607; N 52, ст. 5274; 2007, N 27, ст. 3213, 3215; 2009, N 18, ст. 2151; N 51, ст. 6163; 2013, N 14, ст. 1666; N 27, ст. 3477).</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3.5. Требования к материально-техническим условиям реализации основной образовательной программы дошкольного образования.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3.5.1. Требования к материально-техническим условиям реализации Программы включают:</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1) требования, определяемые в соответствии с санитарно-эпидемиологическими правилами и нормативами;</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2) требования, определяемые в соответствии с правилами пожарной безопасности;</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3) требования к средствам обучения и воспитания в соответствии с возрастом и индивидуальными особенностями развития детей;</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4) оснащенность помещений развивающей предметно-пространственной средой;</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3.6. Требования к финансовым условиям реализации основной образовательной программы дошкольного образования.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3.6.2. Финансовые условия реализации Программы должны:</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1) обеспечивать возможность выполнения требований Стандарта к условиям реализации и структуре Программы;</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3) отражать структуру и объем расходов, необходимых для реализации Программы, а также механизм их формирования.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w:t>
      </w:r>
      <w:r w:rsidRPr="005031C6">
        <w:rPr>
          <w:rFonts w:ascii="Times New Roman" w:hAnsi="Times New Roman" w:cs="Times New Roman"/>
          <w:sz w:val="28"/>
          <w:szCs w:val="28"/>
        </w:rPr>
        <w:lastRenderedPageBreak/>
        <w:t>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расходов на оплату труда работников, реализующих Программу;</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иных расходов, связанных с реализацией и обеспечением реализации Программы.</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031C6" w:rsidRPr="005031C6" w:rsidRDefault="005031C6" w:rsidP="005031C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299"/>
      <w:bookmarkEnd w:id="10"/>
      <w:r w:rsidRPr="005031C6">
        <w:rPr>
          <w:rFonts w:ascii="Times New Roman" w:hAnsi="Times New Roman" w:cs="Times New Roman"/>
          <w:sz w:val="28"/>
          <w:szCs w:val="28"/>
        </w:rPr>
        <w:t>IV. ТРЕБОВАНИЯ К РЕЗУЛЬТАТАМ ОСВОЕНИЯ ОСНОВНОЙ</w:t>
      </w:r>
    </w:p>
    <w:p w:rsidR="005031C6" w:rsidRPr="005031C6" w:rsidRDefault="005031C6" w:rsidP="005031C6">
      <w:pPr>
        <w:widowControl w:val="0"/>
        <w:autoSpaceDE w:val="0"/>
        <w:autoSpaceDN w:val="0"/>
        <w:adjustRightInd w:val="0"/>
        <w:spacing w:after="0" w:line="240" w:lineRule="auto"/>
        <w:jc w:val="center"/>
        <w:rPr>
          <w:rFonts w:ascii="Times New Roman" w:hAnsi="Times New Roman" w:cs="Times New Roman"/>
          <w:sz w:val="28"/>
          <w:szCs w:val="28"/>
        </w:rPr>
      </w:pPr>
      <w:r w:rsidRPr="005031C6">
        <w:rPr>
          <w:rFonts w:ascii="Times New Roman" w:hAnsi="Times New Roman" w:cs="Times New Roman"/>
          <w:sz w:val="28"/>
          <w:szCs w:val="28"/>
        </w:rPr>
        <w:t>ОБРАЗОВАТЕЛЬНОЙ ПРОГРАММЫ ДОШКОЛЬНОГО ОБРАЗОВАНИЯ</w:t>
      </w:r>
    </w:p>
    <w:p w:rsidR="005031C6" w:rsidRPr="005031C6" w:rsidRDefault="005031C6" w:rsidP="005031C6">
      <w:pPr>
        <w:widowControl w:val="0"/>
        <w:autoSpaceDE w:val="0"/>
        <w:autoSpaceDN w:val="0"/>
        <w:adjustRightInd w:val="0"/>
        <w:spacing w:after="0" w:line="240" w:lineRule="auto"/>
        <w:jc w:val="center"/>
        <w:rPr>
          <w:rFonts w:ascii="Times New Roman" w:hAnsi="Times New Roman" w:cs="Times New Roman"/>
          <w:sz w:val="28"/>
          <w:szCs w:val="28"/>
        </w:rPr>
      </w:pP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lastRenderedPageBreak/>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 xml:space="preserve">&lt;1&gt; С учетом положений </w:t>
      </w:r>
      <w:hyperlink r:id="rId17" w:history="1">
        <w:r w:rsidRPr="005031C6">
          <w:rPr>
            <w:rFonts w:ascii="Times New Roman" w:hAnsi="Times New Roman" w:cs="Times New Roman"/>
            <w:color w:val="0000FF"/>
            <w:sz w:val="28"/>
            <w:szCs w:val="28"/>
          </w:rPr>
          <w:t>части 2 статьи 11</w:t>
        </w:r>
      </w:hyperlink>
      <w:r w:rsidRPr="005031C6">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 xml:space="preserve">&lt;2&gt; </w:t>
      </w:r>
      <w:hyperlink r:id="rId18" w:history="1">
        <w:r w:rsidRPr="005031C6">
          <w:rPr>
            <w:rFonts w:ascii="Times New Roman" w:hAnsi="Times New Roman" w:cs="Times New Roman"/>
            <w:color w:val="0000FF"/>
            <w:sz w:val="28"/>
            <w:szCs w:val="28"/>
          </w:rPr>
          <w:t>Часть 2 статьи 64</w:t>
        </w:r>
      </w:hyperlink>
      <w:r w:rsidRPr="005031C6">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4.4. Настоящие требования являются ориентирами для: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б) решения задач:</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формирования Программы;</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анализа профессиональной деятельности;</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взаимодействия с семьями;</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в) изучения характеристик образования детей в возрасте от 2 месяцев до 8 лет;</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lastRenderedPageBreak/>
        <w:t>4.5. Целевые ориентиры не могут служить непосредственным основанием при решении управленческих задач, включая: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аттестацию педагогических кадров;</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оценку качества образования;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распределение стимулирующего фонда оплаты труда работников Организации.</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031C6" w:rsidRPr="005031C6" w:rsidRDefault="005031C6" w:rsidP="005031C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325"/>
      <w:bookmarkEnd w:id="11"/>
      <w:r w:rsidRPr="005031C6">
        <w:rPr>
          <w:rFonts w:ascii="Times New Roman" w:hAnsi="Times New Roman" w:cs="Times New Roman"/>
          <w:sz w:val="28"/>
          <w:szCs w:val="28"/>
        </w:rPr>
        <w:t>Целевые ориентиры образования в младенческом</w:t>
      </w:r>
    </w:p>
    <w:p w:rsidR="005031C6" w:rsidRPr="005031C6" w:rsidRDefault="005031C6" w:rsidP="005031C6">
      <w:pPr>
        <w:widowControl w:val="0"/>
        <w:autoSpaceDE w:val="0"/>
        <w:autoSpaceDN w:val="0"/>
        <w:adjustRightInd w:val="0"/>
        <w:spacing w:after="0" w:line="240" w:lineRule="auto"/>
        <w:jc w:val="center"/>
        <w:rPr>
          <w:rFonts w:ascii="Times New Roman" w:hAnsi="Times New Roman" w:cs="Times New Roman"/>
          <w:sz w:val="28"/>
          <w:szCs w:val="28"/>
        </w:rPr>
      </w:pPr>
      <w:r w:rsidRPr="005031C6">
        <w:rPr>
          <w:rFonts w:ascii="Times New Roman" w:hAnsi="Times New Roman" w:cs="Times New Roman"/>
          <w:sz w:val="28"/>
          <w:szCs w:val="28"/>
        </w:rPr>
        <w:t>и раннем возрасте:</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проявляет интерес к сверстникам; наблюдает за их действиями и подражает им;</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031C6" w:rsidRPr="005031C6" w:rsidRDefault="005031C6" w:rsidP="005031C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336"/>
      <w:bookmarkEnd w:id="12"/>
      <w:r w:rsidRPr="005031C6">
        <w:rPr>
          <w:rFonts w:ascii="Times New Roman" w:hAnsi="Times New Roman" w:cs="Times New Roman"/>
          <w:sz w:val="28"/>
          <w:szCs w:val="28"/>
        </w:rPr>
        <w:t>Целевые ориентиры на этапе завершения</w:t>
      </w:r>
    </w:p>
    <w:p w:rsidR="005031C6" w:rsidRPr="005031C6" w:rsidRDefault="005031C6" w:rsidP="005031C6">
      <w:pPr>
        <w:widowControl w:val="0"/>
        <w:autoSpaceDE w:val="0"/>
        <w:autoSpaceDN w:val="0"/>
        <w:adjustRightInd w:val="0"/>
        <w:spacing w:after="0" w:line="240" w:lineRule="auto"/>
        <w:jc w:val="center"/>
        <w:rPr>
          <w:rFonts w:ascii="Times New Roman" w:hAnsi="Times New Roman" w:cs="Times New Roman"/>
          <w:sz w:val="28"/>
          <w:szCs w:val="28"/>
        </w:rPr>
      </w:pPr>
      <w:r w:rsidRPr="005031C6">
        <w:rPr>
          <w:rFonts w:ascii="Times New Roman" w:hAnsi="Times New Roman" w:cs="Times New Roman"/>
          <w:sz w:val="28"/>
          <w:szCs w:val="28"/>
        </w:rPr>
        <w:t>дошкольного образования: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1C6">
        <w:rPr>
          <w:rFonts w:ascii="Times New Roman" w:hAnsi="Times New Roman" w:cs="Times New Roman"/>
          <w:sz w:val="28"/>
          <w:szCs w:val="28"/>
        </w:rPr>
        <w:t xml:space="preserve">4.8. В случае если Программа не охватывает старший дошкольный возраст, то данные Требования должны рассматриваться как долгосрочные </w:t>
      </w:r>
      <w:r w:rsidRPr="005031C6">
        <w:rPr>
          <w:rFonts w:ascii="Times New Roman" w:hAnsi="Times New Roman" w:cs="Times New Roman"/>
          <w:sz w:val="28"/>
          <w:szCs w:val="28"/>
        </w:rPr>
        <w:lastRenderedPageBreak/>
        <w:t>ориентиры, а непосредственные целевые ориентиры освоения Программы воспитанниками - как создающие предпосылки для их реализации.</w:t>
      </w: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031C6" w:rsidRPr="005031C6" w:rsidRDefault="005031C6" w:rsidP="005031C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031C6" w:rsidRPr="005031C6" w:rsidRDefault="005031C6" w:rsidP="005031C6">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5031C6" w:rsidRPr="005031C6" w:rsidRDefault="005031C6" w:rsidP="005031C6">
      <w:pPr>
        <w:rPr>
          <w:rFonts w:ascii="Times New Roman" w:hAnsi="Times New Roman" w:cs="Times New Roman"/>
          <w:sz w:val="28"/>
          <w:szCs w:val="28"/>
        </w:rPr>
      </w:pPr>
    </w:p>
    <w:p w:rsidR="000867B4" w:rsidRPr="005031C6" w:rsidRDefault="00677392">
      <w:pPr>
        <w:rPr>
          <w:rFonts w:ascii="Times New Roman" w:hAnsi="Times New Roman" w:cs="Times New Roman"/>
          <w:sz w:val="28"/>
          <w:szCs w:val="28"/>
        </w:rPr>
      </w:pPr>
    </w:p>
    <w:sectPr w:rsidR="000867B4" w:rsidRPr="005031C6" w:rsidSect="00E87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43"/>
    <w:rsid w:val="00274BD9"/>
    <w:rsid w:val="004725B2"/>
    <w:rsid w:val="005031C6"/>
    <w:rsid w:val="00677392"/>
    <w:rsid w:val="007A7387"/>
    <w:rsid w:val="00F90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1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1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45FE82C071E73A73B4DE2BC49BFF8CEE3F55D4F9E7070F785AFC1F34gDG" TargetMode="External"/><Relationship Id="rId13" Type="http://schemas.openxmlformats.org/officeDocument/2006/relationships/hyperlink" Target="consultantplus://offline/ref=38267EFCE2C58EA1561EB140F1F6EAFBA6F356D2B4672D838BBC26A273CA2B5074F43929A319D48D45g2G" TargetMode="External"/><Relationship Id="rId18" Type="http://schemas.openxmlformats.org/officeDocument/2006/relationships/hyperlink" Target="consultantplus://offline/ref=38267EFCE2C58EA1561EB140F1F6EAFBA6F356D2B4672D838BBC26A273CA2B5074F43929A319D88245g1G" TargetMode="External"/><Relationship Id="rId3" Type="http://schemas.openxmlformats.org/officeDocument/2006/relationships/settings" Target="settings.xml"/><Relationship Id="rId7" Type="http://schemas.openxmlformats.org/officeDocument/2006/relationships/hyperlink" Target="consultantplus://offline/ref=4245FE82C071E73A73B4DE2BC49BFF8CE63D51D9FEEB5A057003F01D4A26CAAD4E2821077A7E972F33g9G" TargetMode="External"/><Relationship Id="rId12" Type="http://schemas.openxmlformats.org/officeDocument/2006/relationships/hyperlink" Target="consultantplus://offline/ref=4245FE82C071E73A73B4DE2BC49BFF8CE63C56DFFDEF5A057003F01D4A26CAAD4E2821077A7E952C33g6G" TargetMode="External"/><Relationship Id="rId17" Type="http://schemas.openxmlformats.org/officeDocument/2006/relationships/hyperlink" Target="consultantplus://offline/ref=38267EFCE2C58EA1561EB140F1F6EAFBA6F356D2B4672D838BBC26A273CA2B5074F43929A319D28545g6G" TargetMode="External"/><Relationship Id="rId2" Type="http://schemas.microsoft.com/office/2007/relationships/stylesWithEffects" Target="stylesWithEffects.xml"/><Relationship Id="rId16" Type="http://schemas.openxmlformats.org/officeDocument/2006/relationships/hyperlink" Target="consultantplus://offline/ref=38267EFCE2C58EA1561EB140F1F6EAFBA6F254D0B9662D838BBC26A273CA2B5074F43929A319D08445g6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245FE82C071E73A73B4DE2BC49BFF8CE63D50DAF0EF5A057003F01D4A26CAAD4E2821077A7E972833g0G" TargetMode="External"/><Relationship Id="rId11" Type="http://schemas.openxmlformats.org/officeDocument/2006/relationships/hyperlink" Target="consultantplus://offline/ref=4245FE82C071E73A73B4DB24C79BFF8CE63D51DFFEE7070F785AFC1F34gDG" TargetMode="External"/><Relationship Id="rId5" Type="http://schemas.openxmlformats.org/officeDocument/2006/relationships/hyperlink" Target="consultantplus://offline/ref=4245FE82C071E73A73B4DE2BC49BFF8CE63C56DFFDEF5A057003F01D4A26CAAD4E2821077A7E972733g4G" TargetMode="External"/><Relationship Id="rId15" Type="http://schemas.openxmlformats.org/officeDocument/2006/relationships/hyperlink" Target="consultantplus://offline/ref=38267EFCE2C58EA1561EB140F1F6EAFBA6F657D3B66C2D838BBC26A273CA2B5074F43929A319D08445g4G" TargetMode="External"/><Relationship Id="rId10" Type="http://schemas.openxmlformats.org/officeDocument/2006/relationships/hyperlink" Target="consultantplus://offline/ref=4245FE82C071E73A73B4DE2BC49BFF8CE53056D9F3BA0D072156FE31g8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245FE82C071E73A73B4DE2BC49BFF8CE63A50DAFEE55A057003F01D4A32g6G" TargetMode="External"/><Relationship Id="rId14" Type="http://schemas.openxmlformats.org/officeDocument/2006/relationships/hyperlink" Target="consultantplus://offline/ref=38267EFCE2C58EA1561EB140F1F6EAFBA6F358D5B26C2D838BBC26A273CA2B5074F43929A319D08445g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8444</Words>
  <Characters>48136</Characters>
  <Application>Microsoft Office Word</Application>
  <DocSecurity>4</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ефимова</cp:lastModifiedBy>
  <cp:revision>2</cp:revision>
  <dcterms:created xsi:type="dcterms:W3CDTF">2006-01-12T11:03:00Z</dcterms:created>
  <dcterms:modified xsi:type="dcterms:W3CDTF">2006-01-12T11:03:00Z</dcterms:modified>
</cp:coreProperties>
</file>