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3369"/>
        <w:gridCol w:w="3367"/>
      </w:tblGrid>
      <w:tr w:rsidR="00A73410" w:rsidRPr="00D26C1A" w:rsidTr="00B332C9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10" w:rsidRPr="00A73410" w:rsidRDefault="00A73410" w:rsidP="00B33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3410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10" w:rsidRPr="00A73410" w:rsidRDefault="00A73410" w:rsidP="00B33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3410">
              <w:rPr>
                <w:rFonts w:ascii="Times New Roman" w:hAnsi="Times New Roman"/>
                <w:b/>
                <w:sz w:val="24"/>
                <w:szCs w:val="24"/>
              </w:rPr>
              <w:t>Принято: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10" w:rsidRPr="00A73410" w:rsidRDefault="00A73410" w:rsidP="00B33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3410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</w:tc>
      </w:tr>
      <w:tr w:rsidR="00A73410" w:rsidRPr="00D26C1A" w:rsidTr="00B332C9"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10" w:rsidRPr="00A73410" w:rsidRDefault="00A73410" w:rsidP="00B33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3410">
              <w:rPr>
                <w:rFonts w:ascii="Times New Roman" w:hAnsi="Times New Roman"/>
                <w:sz w:val="24"/>
                <w:szCs w:val="24"/>
              </w:rPr>
              <w:t>Заведующая Отдела</w:t>
            </w:r>
            <w:proofErr w:type="gramEnd"/>
            <w:r w:rsidRPr="00A73410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A73410" w:rsidRPr="00A73410" w:rsidRDefault="00A73410" w:rsidP="00B33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410">
              <w:rPr>
                <w:rFonts w:ascii="Times New Roman" w:hAnsi="Times New Roman"/>
                <w:sz w:val="24"/>
                <w:szCs w:val="24"/>
              </w:rPr>
              <w:t>Администрации Лихославльского муниципального округа</w:t>
            </w:r>
          </w:p>
          <w:p w:rsidR="00A73410" w:rsidRPr="00A73410" w:rsidRDefault="00A73410" w:rsidP="00B33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410">
              <w:rPr>
                <w:rFonts w:ascii="Times New Roman" w:hAnsi="Times New Roman"/>
                <w:sz w:val="24"/>
                <w:szCs w:val="24"/>
              </w:rPr>
              <w:t>Т.А.Сысоева</w:t>
            </w:r>
            <w:proofErr w:type="spellEnd"/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10" w:rsidRPr="00A73410" w:rsidRDefault="00A73410" w:rsidP="00B33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410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</w:t>
            </w:r>
          </w:p>
          <w:p w:rsidR="00A73410" w:rsidRPr="00A73410" w:rsidRDefault="00B332C9" w:rsidP="00B33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с. Ильинское</w:t>
            </w:r>
          </w:p>
          <w:p w:rsidR="00A73410" w:rsidRPr="00A73410" w:rsidRDefault="00B332C9" w:rsidP="00B33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3 от 31.08</w:t>
            </w:r>
            <w:r w:rsidR="00A73410" w:rsidRPr="00A73410">
              <w:rPr>
                <w:rFonts w:ascii="Times New Roman" w:hAnsi="Times New Roman"/>
                <w:sz w:val="24"/>
                <w:szCs w:val="24"/>
              </w:rPr>
              <w:t>.2023г.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10" w:rsidRPr="00A73410" w:rsidRDefault="00A73410" w:rsidP="00B33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3410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A73410" w:rsidRPr="00A73410" w:rsidRDefault="00B332C9" w:rsidP="00B33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с. Ильинское</w:t>
            </w:r>
          </w:p>
          <w:p w:rsidR="00A73410" w:rsidRPr="00A73410" w:rsidRDefault="00B332C9" w:rsidP="00B33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Н.В.Кондратьева</w:t>
            </w:r>
            <w:proofErr w:type="spellEnd"/>
          </w:p>
          <w:p w:rsidR="00A73410" w:rsidRPr="00A73410" w:rsidRDefault="00B332C9" w:rsidP="00A734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53</w:t>
            </w:r>
            <w:r w:rsidR="00A73410" w:rsidRPr="00A73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410" w:rsidRPr="00A73410" w:rsidRDefault="00B332C9" w:rsidP="00A734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«31» августа </w:t>
            </w:r>
            <w:r w:rsidR="00A73410" w:rsidRPr="00A73410">
              <w:rPr>
                <w:rFonts w:ascii="Times New Roman" w:hAnsi="Times New Roman"/>
                <w:sz w:val="24"/>
                <w:szCs w:val="24"/>
              </w:rPr>
              <w:t xml:space="preserve">2023. </w:t>
            </w:r>
          </w:p>
        </w:tc>
      </w:tr>
    </w:tbl>
    <w:p w:rsidR="00781C13" w:rsidRPr="00A73410" w:rsidRDefault="00781C13" w:rsidP="00DB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1C13" w:rsidRPr="00A73410" w:rsidRDefault="00781C13" w:rsidP="00DB62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2A9" w:rsidRDefault="00DB62A9" w:rsidP="00DB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2A9" w:rsidRDefault="00DB62A9" w:rsidP="00DB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2A9" w:rsidRDefault="00DB62A9" w:rsidP="00DB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B62A9" w:rsidRDefault="00DB62A9" w:rsidP="00DB6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Программа развития</w:t>
      </w:r>
    </w:p>
    <w:p w:rsidR="00DB62A9" w:rsidRDefault="00DB62A9" w:rsidP="00DB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</w:p>
    <w:p w:rsidR="00DB62A9" w:rsidRDefault="00B332C9" w:rsidP="00DB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с. Ильинское</w:t>
      </w:r>
    </w:p>
    <w:p w:rsidR="00DB62A9" w:rsidRDefault="00DB62A9" w:rsidP="00DB6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D36A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341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A27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341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C25" w:rsidRDefault="008F5C25" w:rsidP="008F5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8F5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D36A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341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F5C25" w:rsidRDefault="008F5C25" w:rsidP="008F5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8F5C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DB62A9" w:rsidRDefault="00DB62A9" w:rsidP="008F5C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2A9" w:rsidRPr="008F5C25" w:rsidRDefault="00DB62A9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Введение……………………………………………………………………...</w:t>
      </w:r>
      <w:r w:rsidR="008F5C2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B62A9" w:rsidRPr="008F5C25" w:rsidRDefault="00DB62A9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программы…………………………………………………………</w:t>
      </w:r>
      <w:r w:rsidR="008F5C25" w:rsidRPr="008F5C2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B62A9" w:rsidRPr="008F5C25" w:rsidRDefault="00DB62A9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справка…………………………………………………..</w:t>
      </w:r>
      <w:r w:rsidR="008F5C25" w:rsidRPr="008F5C2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B62A9" w:rsidRPr="008F5C25" w:rsidRDefault="00DB62A9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Проблемно-ориенти</w:t>
      </w:r>
      <w:r w:rsidR="008F5C25">
        <w:rPr>
          <w:rFonts w:ascii="Times New Roman" w:eastAsia="Times New Roman" w:hAnsi="Times New Roman" w:cs="Times New Roman"/>
          <w:sz w:val="28"/>
          <w:szCs w:val="28"/>
        </w:rPr>
        <w:t>рованный анализ…………………………………….16</w:t>
      </w:r>
    </w:p>
    <w:p w:rsidR="008F5C25" w:rsidRDefault="008F5C25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Концептуальные основы развития дошкольного образовательного учреждения………………………………………………………………….28</w:t>
      </w:r>
    </w:p>
    <w:p w:rsidR="008F5C25" w:rsidRDefault="008F5C25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развития дошкольного образовательного учреждения……...30</w:t>
      </w:r>
    </w:p>
    <w:p w:rsidR="00DB62A9" w:rsidRDefault="008F5C25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C25">
        <w:rPr>
          <w:rFonts w:ascii="Times New Roman" w:eastAsia="Times New Roman" w:hAnsi="Times New Roman" w:cs="Times New Roman"/>
          <w:sz w:val="28"/>
          <w:szCs w:val="28"/>
        </w:rPr>
        <w:t>Контроль исполнения Программы………………………………………...36</w:t>
      </w:r>
    </w:p>
    <w:p w:rsidR="008F5C25" w:rsidRPr="008F5C25" w:rsidRDefault="008F5C25" w:rsidP="008F5C25">
      <w:pPr>
        <w:pStyle w:val="af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 программы…………………………………………………………37</w:t>
      </w:r>
    </w:p>
    <w:p w:rsidR="00DB62A9" w:rsidRDefault="00DB62A9" w:rsidP="008F5C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8F5C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8F5C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8F5C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761" w:rsidRDefault="006D0761" w:rsidP="00DB62A9">
      <w:pPr>
        <w:spacing w:after="0"/>
        <w:rPr>
          <w:rFonts w:ascii="Times New Roman" w:hAnsi="Times New Roman"/>
          <w:b/>
          <w:color w:val="333333"/>
          <w:sz w:val="24"/>
          <w:szCs w:val="24"/>
        </w:rPr>
      </w:pPr>
    </w:p>
    <w:p w:rsidR="006D0761" w:rsidRDefault="006D0761" w:rsidP="00DB62A9">
      <w:pPr>
        <w:spacing w:after="0"/>
        <w:rPr>
          <w:rFonts w:ascii="Times New Roman" w:hAnsi="Times New Roman"/>
          <w:b/>
          <w:color w:val="333333"/>
          <w:sz w:val="24"/>
          <w:szCs w:val="24"/>
        </w:rPr>
      </w:pPr>
    </w:p>
    <w:p w:rsidR="00DB62A9" w:rsidRDefault="00DB62A9" w:rsidP="00DB62A9">
      <w:pPr>
        <w:numPr>
          <w:ilvl w:val="0"/>
          <w:numId w:val="2"/>
        </w:numPr>
        <w:spacing w:after="0"/>
        <w:jc w:val="center"/>
        <w:rPr>
          <w:b/>
          <w:sz w:val="24"/>
        </w:rPr>
      </w:pPr>
      <w:bookmarkStart w:id="0" w:name="Паспорт_программы_развития"/>
      <w:bookmarkEnd w:id="0"/>
      <w:r>
        <w:rPr>
          <w:rFonts w:ascii="Times New Roman" w:hAnsi="Times New Roman"/>
          <w:b/>
          <w:sz w:val="28"/>
        </w:rPr>
        <w:lastRenderedPageBreak/>
        <w:t>Паспорт Программы развития</w:t>
      </w:r>
    </w:p>
    <w:tbl>
      <w:tblPr>
        <w:tblpPr w:leftFromText="180" w:rightFromText="180" w:bottomFromText="200" w:vertAnchor="text" w:horzAnchor="margin" w:tblpXSpec="center" w:tblpY="43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793"/>
      </w:tblGrid>
      <w:tr w:rsidR="00DB62A9" w:rsidTr="002E1E2F">
        <w:trPr>
          <w:trHeight w:val="140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2E1E2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Полное наименование организации</w:t>
            </w:r>
            <w:r w:rsidR="00DB62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2E1E2F" w:rsidP="002E1E2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DB62A9">
              <w:rPr>
                <w:rFonts w:ascii="Times New Roman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="00DB62A9">
              <w:rPr>
                <w:rFonts w:ascii="Times New Roman" w:hAnsi="Times New Roman"/>
                <w:sz w:val="28"/>
                <w:szCs w:val="28"/>
                <w:lang w:eastAsia="en-US"/>
              </w:rPr>
              <w:t>дошкольн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ое</w:t>
            </w:r>
            <w:r w:rsidR="00DB62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DB62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</w:t>
            </w:r>
            <w:r w:rsidR="00B332C9">
              <w:rPr>
                <w:rFonts w:ascii="Times New Roman" w:hAnsi="Times New Roman"/>
                <w:sz w:val="28"/>
                <w:szCs w:val="28"/>
                <w:lang w:eastAsia="en-US"/>
              </w:rPr>
              <w:t>чреждения детский сад с. Ильинское</w:t>
            </w:r>
          </w:p>
        </w:tc>
      </w:tr>
      <w:tr w:rsidR="002E1E2F" w:rsidTr="002E1E2F">
        <w:trPr>
          <w:trHeight w:val="3944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2F" w:rsidRPr="002E1E2F" w:rsidRDefault="002E1E2F" w:rsidP="002E1E2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1E2F" w:rsidRPr="002E1E2F" w:rsidRDefault="002E1E2F" w:rsidP="002E1E2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1.Федеральный закон «Об образовании в Российской Федерации» от 29.12.2012 № 273-ФЗ.</w:t>
            </w:r>
          </w:p>
          <w:p w:rsidR="002E1E2F" w:rsidRPr="002E1E2F" w:rsidRDefault="002E1E2F" w:rsidP="002E1E2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2E1E2F" w:rsidRPr="002E1E2F" w:rsidRDefault="002E1E2F" w:rsidP="002E1E2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2E1E2F" w:rsidRPr="002E1E2F" w:rsidRDefault="002E1E2F" w:rsidP="002E1E2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2E1E2F" w:rsidRPr="002E1E2F" w:rsidRDefault="002E1E2F" w:rsidP="002E1E2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Распоряжение </w:t>
            </w:r>
            <w:proofErr w:type="spellStart"/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2E1E2F" w:rsidRPr="002E1E2F" w:rsidRDefault="002E1E2F" w:rsidP="002E1E2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Федеральный государственный образовательный стандарт дошкольного образования (ФГОС </w:t>
            </w:r>
            <w:proofErr w:type="gramStart"/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2E1E2F" w:rsidRPr="002E1E2F" w:rsidRDefault="002E1E2F" w:rsidP="002E1E2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31.07.2020 № 373.</w:t>
            </w:r>
          </w:p>
          <w:p w:rsidR="002E1E2F" w:rsidRPr="002E1E2F" w:rsidRDefault="002E1E2F" w:rsidP="002E1E2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Письмо </w:t>
            </w:r>
            <w:proofErr w:type="spellStart"/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2E1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11.05.2021 № СК-123/07.</w:t>
            </w:r>
          </w:p>
        </w:tc>
      </w:tr>
      <w:tr w:rsidR="00DB62A9" w:rsidTr="002E1E2F">
        <w:trPr>
          <w:trHeight w:val="8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2E1E2F" w:rsidRDefault="002E1E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E2F">
              <w:rPr>
                <w:rFonts w:hAnsi="Times New Roman" w:cs="Times New Roman"/>
                <w:color w:val="000000"/>
                <w:sz w:val="28"/>
                <w:szCs w:val="28"/>
              </w:rPr>
              <w:t>Сведения</w:t>
            </w:r>
            <w:r w:rsidRPr="002E1E2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1E2F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2E1E2F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1E2F">
              <w:rPr>
                <w:rFonts w:hAnsi="Times New Roman" w:cs="Times New Roman"/>
                <w:color w:val="000000"/>
                <w:sz w:val="28"/>
                <w:szCs w:val="28"/>
              </w:rPr>
              <w:t>разработчиках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2F" w:rsidRDefault="002E1E2F" w:rsidP="002E1E2F">
            <w:pPr>
              <w:rPr>
                <w:rFonts w:hAnsi="Times New Roman" w:cs="Times New Roman"/>
                <w:sz w:val="28"/>
                <w:szCs w:val="28"/>
              </w:rPr>
            </w:pPr>
            <w:r w:rsidRPr="002E1E2F">
              <w:rPr>
                <w:rFonts w:hAnsi="Times New Roman" w:cs="Times New Roman"/>
                <w:sz w:val="28"/>
                <w:szCs w:val="28"/>
              </w:rPr>
              <w:t>Ответственные</w:t>
            </w:r>
            <w:r w:rsidRPr="002E1E2F">
              <w:rPr>
                <w:rFonts w:hAnsi="Times New Roman" w:cs="Times New Roman"/>
                <w:sz w:val="28"/>
                <w:szCs w:val="28"/>
              </w:rPr>
              <w:t xml:space="preserve">: </w:t>
            </w:r>
            <w:r w:rsidR="00B332C9">
              <w:rPr>
                <w:rFonts w:hAnsi="Times New Roman" w:cs="Times New Roman"/>
                <w:sz w:val="28"/>
                <w:szCs w:val="28"/>
              </w:rPr>
              <w:t>Кондратьева</w:t>
            </w:r>
            <w:r w:rsidR="00B332C9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B332C9">
              <w:rPr>
                <w:rFonts w:hAnsi="Times New Roman" w:cs="Times New Roman"/>
                <w:sz w:val="28"/>
                <w:szCs w:val="28"/>
              </w:rPr>
              <w:t>Н</w:t>
            </w:r>
            <w:r w:rsidR="00B332C9">
              <w:rPr>
                <w:rFonts w:hAnsi="Times New Roman" w:cs="Times New Roman"/>
                <w:sz w:val="28"/>
                <w:szCs w:val="28"/>
              </w:rPr>
              <w:t>.</w:t>
            </w:r>
            <w:r w:rsidR="00B332C9">
              <w:rPr>
                <w:rFonts w:hAnsi="Times New Roman" w:cs="Times New Roman"/>
                <w:sz w:val="28"/>
                <w:szCs w:val="28"/>
              </w:rPr>
              <w:t>В</w:t>
            </w:r>
            <w:r w:rsidR="00B332C9">
              <w:rPr>
                <w:rFonts w:hAnsi="Times New Roman" w:cs="Times New Roman"/>
                <w:sz w:val="28"/>
                <w:szCs w:val="28"/>
              </w:rPr>
              <w:t xml:space="preserve">.- </w:t>
            </w:r>
            <w:r w:rsidR="00B332C9">
              <w:rPr>
                <w:rFonts w:hAnsi="Times New Roman" w:cs="Times New Roman"/>
                <w:sz w:val="28"/>
                <w:szCs w:val="28"/>
              </w:rPr>
              <w:t>заведующая</w:t>
            </w:r>
            <w:r w:rsidR="00B332C9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B332C9">
              <w:rPr>
                <w:rFonts w:hAnsi="Times New Roman" w:cs="Times New Roman"/>
                <w:sz w:val="28"/>
                <w:szCs w:val="28"/>
              </w:rPr>
              <w:t>МДОУ</w:t>
            </w:r>
            <w:r w:rsidR="00B332C9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B332C9">
              <w:rPr>
                <w:rFonts w:hAnsi="Times New Roman" w:cs="Times New Roman"/>
                <w:sz w:val="28"/>
                <w:szCs w:val="28"/>
              </w:rPr>
              <w:t>детский</w:t>
            </w:r>
            <w:r w:rsidR="00B332C9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B332C9">
              <w:rPr>
                <w:rFonts w:hAnsi="Times New Roman" w:cs="Times New Roman"/>
                <w:sz w:val="28"/>
                <w:szCs w:val="28"/>
              </w:rPr>
              <w:t>сад</w:t>
            </w:r>
            <w:r w:rsidR="00B332C9"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B332C9">
              <w:rPr>
                <w:rFonts w:hAnsi="Times New Roman" w:cs="Times New Roman"/>
                <w:sz w:val="28"/>
                <w:szCs w:val="28"/>
              </w:rPr>
              <w:t>с</w:t>
            </w:r>
            <w:r w:rsidR="00B332C9">
              <w:rPr>
                <w:rFonts w:hAnsi="Times New Roman" w:cs="Times New Roman"/>
                <w:sz w:val="28"/>
                <w:szCs w:val="28"/>
              </w:rPr>
              <w:t xml:space="preserve">. </w:t>
            </w:r>
            <w:r w:rsidR="00B332C9">
              <w:rPr>
                <w:rFonts w:hAnsi="Times New Roman" w:cs="Times New Roman"/>
                <w:sz w:val="28"/>
                <w:szCs w:val="28"/>
              </w:rPr>
              <w:t>Ильинское</w:t>
            </w:r>
            <w:r w:rsidR="00B332C9">
              <w:rPr>
                <w:rFonts w:hAnsi="Times New Roman" w:cs="Times New Roman"/>
                <w:sz w:val="28"/>
                <w:szCs w:val="28"/>
              </w:rPr>
              <w:t xml:space="preserve">, </w:t>
            </w:r>
          </w:p>
          <w:p w:rsidR="00B332C9" w:rsidRPr="002E1E2F" w:rsidRDefault="00B332C9" w:rsidP="002E1E2F">
            <w:pPr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Силаева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sz w:val="28"/>
                <w:szCs w:val="28"/>
              </w:rPr>
              <w:t>С</w:t>
            </w:r>
            <w:r>
              <w:rPr>
                <w:rFonts w:hAnsi="Times New Roman" w:cs="Times New Roman"/>
                <w:sz w:val="28"/>
                <w:szCs w:val="28"/>
              </w:rPr>
              <w:t xml:space="preserve">.- </w:t>
            </w:r>
            <w:r>
              <w:rPr>
                <w:rFonts w:hAnsi="Times New Roman" w:cs="Times New Roman"/>
                <w:sz w:val="28"/>
                <w:szCs w:val="28"/>
              </w:rPr>
              <w:t>воспитатель</w:t>
            </w:r>
          </w:p>
          <w:p w:rsidR="00DB62A9" w:rsidRDefault="00AD0869" w:rsidP="00A73410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hAnsi="Times New Roman" w:cs="Times New Roman"/>
                <w:sz w:val="28"/>
                <w:szCs w:val="28"/>
              </w:rPr>
              <w:lastRenderedPageBreak/>
              <w:t>Рабочая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группа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педагогического</w:t>
            </w: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</w:rPr>
              <w:t>коллектива</w:t>
            </w:r>
            <w:r>
              <w:rPr>
                <w:rFonts w:hAnsi="Times New Roman" w:cs="Times New Roman"/>
                <w:sz w:val="28"/>
                <w:szCs w:val="28"/>
              </w:rPr>
              <w:t>.</w:t>
            </w:r>
          </w:p>
        </w:tc>
      </w:tr>
      <w:tr w:rsidR="00DB62A9" w:rsidTr="002E1E2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Цель Программы</w:t>
            </w:r>
            <w:r w:rsidR="002E1E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развития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Обеспечение всестороннего и полноценного развития личности ребёнка через создание образовательной среды, обеспечивающей охрану и укрепление здоровья, получения  доступного и качественного образования, соответствующего требованиям социального заказа государства, общества, семьи.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B62A9" w:rsidTr="002E1E2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Задачи Программы</w:t>
            </w:r>
            <w:r w:rsidR="003218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развития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Совершенствовать организационную структуру управления дошкольным образовательным учреждением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-образовательным процессом с участием органов государственно-общественного управления. </w:t>
            </w:r>
          </w:p>
          <w:p w:rsidR="00DB62A9" w:rsidRDefault="00DB62A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Обеспечить непрерывную качественно дифференцированную методическую поддержку педагогов с учетом их профессиональных потребностей в целях профессионального и личностного роста педагогов. </w:t>
            </w:r>
          </w:p>
          <w:p w:rsidR="00DB62A9" w:rsidRDefault="00DB62A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Обеспечить уровень образования, соответствующий федеральным государственным образовательным стандартам дошкольного образования, на высоком и среднем уровнях за счет интеграции образовательных областей через организацию предметно-практической, опытно-экспериментальной, проектной деятельности и эффективного взаимодействия участников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-образовательного процесса.</w:t>
            </w:r>
          </w:p>
          <w:p w:rsidR="00DB62A9" w:rsidRDefault="00DB62A9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Обеспечить возможности для творческой самореализации личности ребёнка в различных видах деятельности. </w:t>
            </w:r>
          </w:p>
          <w:p w:rsidR="00DB62A9" w:rsidRDefault="00DB62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Формировать навыки здорового образа жизни и безопасного поведения.</w:t>
            </w:r>
          </w:p>
        </w:tc>
      </w:tr>
      <w:tr w:rsidR="00DB62A9" w:rsidTr="002E1E2F">
        <w:trPr>
          <w:trHeight w:val="155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Сроки и этапы реализации Программы (основные направления работ на каждом этапе реализации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программы)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1 этап.</w:t>
            </w:r>
            <w:r>
              <w:rPr>
                <w:b/>
                <w:sz w:val="28"/>
                <w:szCs w:val="28"/>
                <w:lang w:eastAsia="en-US"/>
              </w:rPr>
              <w:t xml:space="preserve"> Подготовительный (20</w:t>
            </w:r>
            <w:r w:rsidR="00AD0869">
              <w:rPr>
                <w:b/>
                <w:sz w:val="28"/>
                <w:szCs w:val="28"/>
                <w:lang w:eastAsia="en-US"/>
              </w:rPr>
              <w:t>23</w:t>
            </w:r>
            <w:r>
              <w:rPr>
                <w:b/>
                <w:sz w:val="28"/>
                <w:szCs w:val="28"/>
                <w:lang w:eastAsia="en-US"/>
              </w:rPr>
              <w:t>–20</w:t>
            </w:r>
            <w:r w:rsidR="00AD0869">
              <w:rPr>
                <w:b/>
                <w:sz w:val="28"/>
                <w:szCs w:val="28"/>
                <w:lang w:eastAsia="en-US"/>
              </w:rPr>
              <w:t>24</w:t>
            </w:r>
            <w:r>
              <w:rPr>
                <w:b/>
                <w:sz w:val="28"/>
                <w:szCs w:val="28"/>
                <w:lang w:eastAsia="en-US"/>
              </w:rPr>
              <w:t xml:space="preserve"> гг.)</w:t>
            </w:r>
          </w:p>
          <w:p w:rsidR="00DB62A9" w:rsidRDefault="00DB62A9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Цель: </w:t>
            </w:r>
            <w:r>
              <w:rPr>
                <w:sz w:val="28"/>
                <w:szCs w:val="28"/>
                <w:lang w:eastAsia="en-US"/>
              </w:rPr>
              <w:t>выявление перспективных направлений развития учреждения и моделирование ее нового качественного состояния в условиях модернизации образования, создание условий для оформления основных идей Программы развития, осмысление противоречий и предпосылок развития учреждения.</w:t>
            </w:r>
          </w:p>
          <w:p w:rsidR="00DB62A9" w:rsidRDefault="00DB62A9">
            <w:pPr>
              <w:pStyle w:val="a5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2этап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Основной этап -</w:t>
            </w:r>
            <w:r>
              <w:rPr>
                <w:sz w:val="28"/>
                <w:szCs w:val="28"/>
                <w:lang w:eastAsia="en-US"/>
              </w:rPr>
              <w:t xml:space="preserve"> п</w:t>
            </w:r>
            <w:r>
              <w:rPr>
                <w:b/>
                <w:bCs/>
                <w:sz w:val="28"/>
                <w:szCs w:val="28"/>
                <w:lang w:eastAsia="en-US"/>
              </w:rPr>
              <w:t>реобразующий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(20</w:t>
            </w:r>
            <w:r w:rsidR="00AD0869">
              <w:rPr>
                <w:b/>
                <w:sz w:val="28"/>
                <w:szCs w:val="28"/>
                <w:lang w:eastAsia="en-US"/>
              </w:rPr>
              <w:t>24</w:t>
            </w:r>
            <w:r>
              <w:rPr>
                <w:b/>
                <w:sz w:val="28"/>
                <w:szCs w:val="28"/>
                <w:lang w:eastAsia="en-US"/>
              </w:rPr>
              <w:t xml:space="preserve"> – 20</w:t>
            </w:r>
            <w:r w:rsidR="00AD0869">
              <w:rPr>
                <w:b/>
                <w:sz w:val="28"/>
                <w:szCs w:val="28"/>
                <w:lang w:eastAsia="en-US"/>
              </w:rPr>
              <w:t>25</w:t>
            </w:r>
            <w:r>
              <w:rPr>
                <w:b/>
                <w:sz w:val="28"/>
                <w:szCs w:val="28"/>
                <w:lang w:eastAsia="en-US"/>
              </w:rPr>
              <w:t xml:space="preserve"> гг.). </w:t>
            </w:r>
          </w:p>
          <w:p w:rsidR="00DB62A9" w:rsidRDefault="00DB62A9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Цель:</w:t>
            </w:r>
            <w:r>
              <w:rPr>
                <w:sz w:val="28"/>
                <w:szCs w:val="28"/>
                <w:lang w:eastAsia="en-US"/>
              </w:rPr>
              <w:t xml:space="preserve"> Реализация стратегии перехода учреждения в новое качественное состояние, соответствующее ожиданиям современного образовательного учреждения. Корректировка содержания программы на основе поэтапного рефлексивного анализа.</w:t>
            </w:r>
          </w:p>
          <w:p w:rsidR="00DB62A9" w:rsidRDefault="00DB62A9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 этап.</w:t>
            </w:r>
            <w:r w:rsidR="00AD0869">
              <w:rPr>
                <w:b/>
                <w:sz w:val="28"/>
                <w:szCs w:val="28"/>
                <w:lang w:eastAsia="en-US"/>
              </w:rPr>
              <w:t xml:space="preserve"> Рефлексивно-обобщающий (2026</w:t>
            </w:r>
            <w:r>
              <w:rPr>
                <w:b/>
                <w:sz w:val="28"/>
                <w:szCs w:val="28"/>
                <w:lang w:eastAsia="en-US"/>
              </w:rPr>
              <w:t>г.)</w:t>
            </w:r>
          </w:p>
          <w:p w:rsidR="00DB62A9" w:rsidRDefault="00DB62A9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Цель:</w:t>
            </w:r>
            <w:r>
              <w:rPr>
                <w:sz w:val="28"/>
                <w:szCs w:val="28"/>
                <w:lang w:eastAsia="en-US"/>
              </w:rPr>
              <w:t xml:space="preserve"> Анализ достигнутых результатов и определение перспектив дальнейшего развития учреждения. Фиксация созданных прецедентов образовательной практики и их закрепление в локальных нормативных актах учреждения. Распространение и рекламирование полученных результатов.</w:t>
            </w:r>
          </w:p>
        </w:tc>
      </w:tr>
      <w:tr w:rsidR="00DB62A9" w:rsidTr="002E1E2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Партнеры и соисполнители (при наличии)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E7" w:rsidRPr="003218E7" w:rsidRDefault="003218E7" w:rsidP="003218E7">
            <w:pPr>
              <w:spacing w:after="0" w:line="24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218E7">
              <w:rPr>
                <w:rFonts w:hAnsi="Times New Roman" w:cs="Times New Roman"/>
                <w:color w:val="000000"/>
                <w:sz w:val="28"/>
                <w:szCs w:val="28"/>
              </w:rPr>
              <w:t>Средства</w:t>
            </w:r>
            <w:r w:rsidRPr="003218E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18E7">
              <w:rPr>
                <w:rFonts w:hAnsi="Times New Roman" w:cs="Times New Roman"/>
                <w:color w:val="000000"/>
                <w:sz w:val="28"/>
                <w:szCs w:val="28"/>
              </w:rPr>
              <w:t>субсидии</w:t>
            </w:r>
            <w:r w:rsidRPr="003218E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18E7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3218E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18E7">
              <w:rPr>
                <w:rFonts w:hAnsi="Times New Roman" w:cs="Times New Roman"/>
                <w:color w:val="000000"/>
                <w:sz w:val="28"/>
                <w:szCs w:val="28"/>
              </w:rPr>
              <w:t>муниципальное</w:t>
            </w:r>
            <w:r w:rsidRPr="003218E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18E7">
              <w:rPr>
                <w:rFonts w:hAnsi="Times New Roman" w:cs="Times New Roman"/>
                <w:color w:val="000000"/>
                <w:sz w:val="28"/>
                <w:szCs w:val="28"/>
              </w:rPr>
              <w:t>задание</w:t>
            </w:r>
            <w:r w:rsidRPr="003218E7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3218E7" w:rsidRPr="003218E7" w:rsidRDefault="003218E7" w:rsidP="003218E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218E7">
              <w:rPr>
                <w:color w:val="000000"/>
                <w:sz w:val="28"/>
                <w:szCs w:val="28"/>
              </w:rPr>
              <w:t>Целевые субсидии</w:t>
            </w:r>
          </w:p>
          <w:p w:rsidR="00DB62A9" w:rsidRDefault="00DB62A9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и педагогический коллектив учреждения, родительская общественность,</w:t>
            </w:r>
            <w:r w:rsidR="003218E7">
              <w:rPr>
                <w:sz w:val="28"/>
                <w:szCs w:val="28"/>
                <w:lang w:eastAsia="en-US"/>
              </w:rPr>
              <w:t xml:space="preserve"> социальные партнеры учреждения</w:t>
            </w:r>
          </w:p>
        </w:tc>
      </w:tr>
      <w:tr w:rsidR="003218E7" w:rsidTr="003218E7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E7" w:rsidRPr="003218E7" w:rsidRDefault="003218E7" w:rsidP="00321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8E7" w:rsidRPr="003218E7" w:rsidRDefault="003218E7" w:rsidP="00321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Удовлетворенность </w:t>
            </w:r>
            <w:r w:rsidR="00AD0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32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участников образовательных отношений качеством предоставляемых образовательных услуг.</w:t>
            </w:r>
          </w:p>
          <w:p w:rsidR="003218E7" w:rsidRPr="003218E7" w:rsidRDefault="003218E7" w:rsidP="00321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</w:p>
          <w:p w:rsidR="003218E7" w:rsidRPr="003218E7" w:rsidRDefault="003218E7" w:rsidP="00321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Благоприятные показатели физического, психического здоровья воспитанников.</w:t>
            </w:r>
          </w:p>
          <w:p w:rsidR="003218E7" w:rsidRPr="003218E7" w:rsidRDefault="003218E7" w:rsidP="00321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</w:p>
          <w:p w:rsidR="003218E7" w:rsidRPr="003218E7" w:rsidRDefault="003218E7" w:rsidP="00321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 педагогов по программам</w:t>
            </w:r>
            <w:proofErr w:type="gramEnd"/>
            <w:r w:rsidRPr="0032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работы с детьми с ОВЗ.</w:t>
            </w:r>
          </w:p>
          <w:p w:rsidR="001B0450" w:rsidRDefault="003218E7" w:rsidP="00321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числа договоров о сотрудничестве, сетевой форме реализации образовательных программ </w:t>
            </w:r>
            <w:r w:rsidR="001B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организациями округа и города.</w:t>
            </w:r>
          </w:p>
          <w:p w:rsidR="003218E7" w:rsidRPr="003218E7" w:rsidRDefault="003218E7" w:rsidP="00321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</w:t>
            </w:r>
            <w:r w:rsidR="001B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материально-технической базы</w:t>
            </w:r>
          </w:p>
          <w:p w:rsidR="003218E7" w:rsidRPr="003218E7" w:rsidRDefault="003218E7" w:rsidP="00321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несчастных случаев с работниками и детьми, происшествий на территории организации.</w:t>
            </w:r>
          </w:p>
          <w:p w:rsidR="003218E7" w:rsidRPr="003218E7" w:rsidRDefault="003218E7" w:rsidP="00321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деятельности детского сада на прежнем уровне в условиях мобилизации.</w:t>
            </w:r>
          </w:p>
          <w:p w:rsidR="003218E7" w:rsidRPr="003218E7" w:rsidRDefault="003218E7" w:rsidP="003218E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Быстрая адаптация к коллективу воспитанников-иностранцев</w:t>
            </w:r>
          </w:p>
        </w:tc>
      </w:tr>
      <w:tr w:rsidR="00DB62A9" w:rsidTr="002E1E2F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9" w:rsidRDefault="00DB62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Программы</w:t>
            </w:r>
          </w:p>
          <w:p w:rsidR="00DB62A9" w:rsidRDefault="00DB62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Повышение конкурентоспособности учреждения</w:t>
            </w:r>
          </w:p>
          <w:p w:rsidR="00DB62A9" w:rsidRDefault="00DB6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  <w:t>за счёт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Модернизации организационной структуры управления дошкольным образовательным учреждением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-образовательным процессом с участием органов государственно-общественного управления.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Оптимизации функционирования учреждения через повышение эффективности использования финансовых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ресурсов.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Укрепления материально-технической базы.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Совершенствования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системы стимулирования качества труда работников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Создания современной методической службы.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Увеличения процента педагогов, имеющих высшую и первую  квалификационные категории.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Увеличения количества педагогов, принимающих участие в профессиональных конкурсах, семинарах, конференциях и других методических мероприятиях различного уровня.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Увеличения количества педагогов, использующих современные образовательные технологии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-образовательном процессе.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Стабильности педагогического коллектива. 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Сохранения стабильно высокого уровня образования выпускников, соответствующего федеральным государственным образовательным стандартам дошкольного образования.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Увеличения количества и качества (результативности)  участия  обучающихся в конкурсах и других мероприятиях различного уровня.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Расширения спектра образовательных услуг дошкольного учреждения за счет предоставления дополнительных услуг, в том числе платных.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Обеспечения равных стартовых возможностей дошкольникам с разным уровнем физического и психического развития.</w:t>
            </w:r>
          </w:p>
          <w:p w:rsidR="00DB62A9" w:rsidRDefault="00DB62A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Воспитания потребности в ЗОЖ и безопасном поведении.</w:t>
            </w:r>
          </w:p>
        </w:tc>
      </w:tr>
      <w:tr w:rsidR="001B0450" w:rsidTr="00DA5E14"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450" w:rsidRPr="001B0450" w:rsidRDefault="001B0450" w:rsidP="001B0450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Контроль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</w:p>
        </w:tc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450" w:rsidRPr="001B0450" w:rsidRDefault="001B0450" w:rsidP="001B0450">
            <w:pPr>
              <w:spacing w:after="0"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осуществляет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мониторинг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Отчетная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дата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каждого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итогам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ежегодного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мониторинга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ответственный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работник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составляет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аналитический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отчет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результатах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Ответственный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назначается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приказом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заведующей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МДОУ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>детский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>сад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>Ильинское</w:t>
            </w:r>
          </w:p>
          <w:p w:rsidR="001B0450" w:rsidRPr="00F56148" w:rsidRDefault="001B0450" w:rsidP="001B0450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Корректировку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осуществляет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заведующая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>МДОУ</w:t>
            </w:r>
            <w:r w:rsidRPr="001B045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>детский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>сад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>Ильинское</w:t>
            </w:r>
            <w:r w:rsidR="00AD0869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B62A9" w:rsidRDefault="00DB62A9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AD3782" w:rsidRDefault="00AD3782" w:rsidP="00DB62A9">
      <w:pPr>
        <w:rPr>
          <w:b/>
          <w:sz w:val="24"/>
        </w:rPr>
      </w:pPr>
    </w:p>
    <w:p w:rsidR="00DB62A9" w:rsidRDefault="00DB62A9" w:rsidP="00DB62A9">
      <w:pPr>
        <w:numPr>
          <w:ilvl w:val="0"/>
          <w:numId w:val="2"/>
        </w:numPr>
        <w:spacing w:after="0" w:line="360" w:lineRule="auto"/>
        <w:jc w:val="center"/>
        <w:rPr>
          <w:b/>
          <w:sz w:val="24"/>
        </w:rPr>
      </w:pPr>
      <w:r>
        <w:rPr>
          <w:rFonts w:ascii="Times New Roman" w:hAnsi="Times New Roman"/>
          <w:b/>
          <w:sz w:val="28"/>
        </w:rPr>
        <w:t>Информационная справка</w:t>
      </w:r>
    </w:p>
    <w:p w:rsidR="00DB62A9" w:rsidRDefault="00DB62A9" w:rsidP="00DB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дошкольное</w:t>
      </w:r>
      <w:r w:rsidR="00AD086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Учреждения детский сад с. Ильинское</w:t>
      </w:r>
      <w:proofErr w:type="gramStart"/>
      <w:r w:rsidR="00AD0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B62A9" w:rsidRDefault="00DB62A9" w:rsidP="00DB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 создано Муниципальным образованием «Лихославльский район» как некоммерческая организация в целях реализации прав граждан на образование, гарантии общедоступности и бесплатности дошкольного образования.</w:t>
      </w:r>
    </w:p>
    <w:p w:rsidR="00DB62A9" w:rsidRDefault="00DB62A9" w:rsidP="00DB62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средствами реализации предназнач</w:t>
      </w:r>
      <w:r w:rsidR="00012F9F">
        <w:rPr>
          <w:rFonts w:ascii="Times New Roman" w:hAnsi="Times New Roman" w:cs="Times New Roman"/>
          <w:sz w:val="28"/>
          <w:szCs w:val="28"/>
        </w:rPr>
        <w:t>ения МДОУ детский сад с. Ильинское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B62A9" w:rsidRPr="00C81E7E" w:rsidRDefault="00DB62A9" w:rsidP="00DB62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10">
        <w:rPr>
          <w:rFonts w:ascii="Times New Roman" w:hAnsi="Times New Roman" w:cs="Times New Roman"/>
          <w:sz w:val="28"/>
          <w:szCs w:val="28"/>
        </w:rPr>
        <w:t xml:space="preserve"> </w:t>
      </w:r>
      <w:r w:rsidRPr="00C81E7E">
        <w:rPr>
          <w:rFonts w:ascii="Times New Roman" w:hAnsi="Times New Roman" w:cs="Times New Roman"/>
          <w:sz w:val="28"/>
          <w:szCs w:val="28"/>
        </w:rPr>
        <w:t xml:space="preserve">    - У</w:t>
      </w:r>
      <w:r w:rsidR="00C81E7E" w:rsidRPr="00C81E7E">
        <w:rPr>
          <w:rFonts w:ascii="Times New Roman" w:hAnsi="Times New Roman" w:cs="Times New Roman"/>
          <w:sz w:val="28"/>
          <w:szCs w:val="28"/>
        </w:rPr>
        <w:t>став детского сада,</w:t>
      </w:r>
      <w:r w:rsidR="00AD0869" w:rsidRPr="00C81E7E">
        <w:rPr>
          <w:rFonts w:ascii="Times New Roman" w:hAnsi="Times New Roman" w:cs="Times New Roman"/>
          <w:sz w:val="28"/>
          <w:szCs w:val="28"/>
        </w:rPr>
        <w:t xml:space="preserve"> </w:t>
      </w:r>
      <w:r w:rsidR="00C81E7E" w:rsidRPr="00C81E7E">
        <w:rPr>
          <w:rFonts w:ascii="Times New Roman" w:hAnsi="Times New Roman" w:cs="Times New Roman"/>
          <w:sz w:val="28"/>
          <w:szCs w:val="28"/>
        </w:rPr>
        <w:t>утвержденный приказом Отдела</w:t>
      </w:r>
      <w:r w:rsidR="00AD0869" w:rsidRPr="00C81E7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81E7E" w:rsidRPr="00C81E7E">
        <w:rPr>
          <w:rFonts w:ascii="Times New Roman" w:hAnsi="Times New Roman" w:cs="Times New Roman"/>
          <w:sz w:val="28"/>
          <w:szCs w:val="28"/>
        </w:rPr>
        <w:t>А</w:t>
      </w:r>
      <w:r w:rsidR="00AD0869" w:rsidRPr="00C81E7E">
        <w:rPr>
          <w:rFonts w:ascii="Times New Roman" w:hAnsi="Times New Roman" w:cs="Times New Roman"/>
          <w:sz w:val="28"/>
          <w:szCs w:val="28"/>
        </w:rPr>
        <w:t>дми</w:t>
      </w:r>
      <w:r w:rsidR="00C81E7E" w:rsidRPr="00C81E7E">
        <w:rPr>
          <w:rFonts w:ascii="Times New Roman" w:hAnsi="Times New Roman" w:cs="Times New Roman"/>
          <w:sz w:val="28"/>
          <w:szCs w:val="28"/>
        </w:rPr>
        <w:t>нистрации Лихославльского муниципального округа Тверской области, за № 27 от 14 января 2022</w:t>
      </w:r>
      <w:r w:rsidR="00AD0869" w:rsidRPr="00C81E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0869" w:rsidRPr="00C81E7E">
        <w:rPr>
          <w:sz w:val="28"/>
          <w:szCs w:val="28"/>
        </w:rPr>
        <w:t>;</w:t>
      </w:r>
      <w:r w:rsidR="00AD0869" w:rsidRPr="00C8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A9" w:rsidRPr="00A73410" w:rsidRDefault="00DB62A9" w:rsidP="00DB6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10">
        <w:rPr>
          <w:rFonts w:ascii="Times New Roman" w:hAnsi="Times New Roman" w:cs="Times New Roman"/>
          <w:sz w:val="28"/>
          <w:szCs w:val="28"/>
        </w:rPr>
        <w:t xml:space="preserve">  </w:t>
      </w:r>
      <w:r w:rsidR="00A73410" w:rsidRPr="00A73410">
        <w:rPr>
          <w:rFonts w:ascii="Times New Roman" w:hAnsi="Times New Roman" w:cs="Times New Roman"/>
          <w:sz w:val="28"/>
          <w:szCs w:val="28"/>
        </w:rPr>
        <w:t xml:space="preserve">   </w:t>
      </w:r>
      <w:r w:rsidR="00C81E7E">
        <w:rPr>
          <w:rFonts w:ascii="Times New Roman" w:hAnsi="Times New Roman" w:cs="Times New Roman"/>
          <w:sz w:val="28"/>
          <w:szCs w:val="28"/>
        </w:rPr>
        <w:t>- Лицензия Серии 69Л01 № 0001354</w:t>
      </w:r>
      <w:r w:rsidRPr="00A73410">
        <w:rPr>
          <w:rFonts w:ascii="Times New Roman" w:hAnsi="Times New Roman" w:cs="Times New Roman"/>
          <w:sz w:val="28"/>
          <w:szCs w:val="28"/>
        </w:rPr>
        <w:t xml:space="preserve">, выданная Министерством образования Тверской области </w:t>
      </w:r>
      <w:r w:rsidR="00C81E7E">
        <w:rPr>
          <w:rFonts w:ascii="Times New Roman" w:hAnsi="Times New Roman" w:cs="Times New Roman"/>
          <w:sz w:val="28"/>
          <w:szCs w:val="28"/>
        </w:rPr>
        <w:t>21 августа</w:t>
      </w:r>
      <w:r w:rsidR="00A73410" w:rsidRPr="00A73410">
        <w:rPr>
          <w:rFonts w:ascii="Times New Roman" w:hAnsi="Times New Roman" w:cs="Times New Roman"/>
          <w:sz w:val="28"/>
          <w:szCs w:val="28"/>
        </w:rPr>
        <w:t xml:space="preserve"> 2015</w:t>
      </w:r>
      <w:r w:rsidRPr="00A73410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A73410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A73410">
        <w:rPr>
          <w:rFonts w:ascii="Times New Roman" w:hAnsi="Times New Roman" w:cs="Times New Roman"/>
          <w:sz w:val="28"/>
          <w:szCs w:val="28"/>
        </w:rPr>
        <w:t xml:space="preserve"> № </w:t>
      </w:r>
      <w:r w:rsidR="00C81E7E">
        <w:rPr>
          <w:rFonts w:ascii="Times New Roman" w:hAnsi="Times New Roman" w:cs="Times New Roman"/>
          <w:sz w:val="28"/>
          <w:szCs w:val="28"/>
        </w:rPr>
        <w:t>440</w:t>
      </w:r>
      <w:r w:rsidRPr="00A734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62A9" w:rsidRDefault="00DB62A9" w:rsidP="00DB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Муниципальное дошкольное</w:t>
      </w:r>
      <w:r w:rsidR="00C81E7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учреждение детский сад с. Ильинское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2A9" w:rsidRDefault="00DB62A9" w:rsidP="00DB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Сокращённое наи</w:t>
      </w:r>
      <w:r w:rsidR="00C81E7E">
        <w:rPr>
          <w:rFonts w:ascii="Times New Roman" w:eastAsia="Times New Roman" w:hAnsi="Times New Roman" w:cs="Times New Roman"/>
          <w:sz w:val="28"/>
          <w:szCs w:val="28"/>
        </w:rPr>
        <w:t>менование Учреждения: МДОУ детский сад с. Ильинское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2A9" w:rsidRDefault="00DB62A9" w:rsidP="00DB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Организационно – правовая форма: муниципальное бюджетное дошкольное образовательное учреждение.</w:t>
      </w:r>
    </w:p>
    <w:p w:rsidR="00DB62A9" w:rsidRDefault="00DB62A9" w:rsidP="00DB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Тип: дошкольная образовательная организация </w:t>
      </w:r>
    </w:p>
    <w:p w:rsidR="00DB62A9" w:rsidRDefault="00DB62A9" w:rsidP="00DB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Местонахо</w:t>
      </w:r>
      <w:r w:rsidR="00C81E7E">
        <w:rPr>
          <w:rFonts w:ascii="Times New Roman" w:eastAsia="Times New Roman" w:hAnsi="Times New Roman" w:cs="Times New Roman"/>
          <w:sz w:val="28"/>
          <w:szCs w:val="28"/>
        </w:rPr>
        <w:t>ждение Учреждения: с. Ильинское,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 Тверской области.</w:t>
      </w:r>
    </w:p>
    <w:p w:rsidR="00DB62A9" w:rsidRDefault="00DB62A9" w:rsidP="00DB62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Юрид</w:t>
      </w:r>
      <w:r w:rsidR="00C81E7E">
        <w:rPr>
          <w:rFonts w:ascii="Times New Roman" w:eastAsia="Times New Roman" w:hAnsi="Times New Roman" w:cs="Times New Roman"/>
          <w:sz w:val="28"/>
          <w:szCs w:val="28"/>
        </w:rPr>
        <w:t>ический адрес Учреждения: 171219</w:t>
      </w:r>
      <w:r>
        <w:rPr>
          <w:rFonts w:ascii="Times New Roman" w:eastAsia="Times New Roman" w:hAnsi="Times New Roman" w:cs="Times New Roman"/>
          <w:sz w:val="28"/>
          <w:szCs w:val="28"/>
        </w:rPr>
        <w:t>, Тверская о</w:t>
      </w:r>
      <w:r w:rsidR="00C81E7E">
        <w:rPr>
          <w:rFonts w:ascii="Times New Roman" w:eastAsia="Times New Roman" w:hAnsi="Times New Roman" w:cs="Times New Roman"/>
          <w:sz w:val="28"/>
          <w:szCs w:val="28"/>
        </w:rPr>
        <w:t>бласть, Лихославльский район, с. Ильинское, ул. Мира, д. 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2A9" w:rsidRDefault="00DB62A9" w:rsidP="00DB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Учредителем Учреждения является Муниципальное образование «Лихославльский район» в лице администрации Лихославльского района Тверской области. </w:t>
      </w:r>
    </w:p>
    <w:p w:rsidR="00DB62A9" w:rsidRPr="00C24AE3" w:rsidRDefault="00DB62A9" w:rsidP="00DB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24A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Юридический адрес Учредителя: 171210, Тверская область, Лихославльский район, </w:t>
      </w:r>
      <w:proofErr w:type="spellStart"/>
      <w:r w:rsidRPr="00C24AE3">
        <w:rPr>
          <w:rFonts w:ascii="Times New Roman" w:eastAsia="Times New Roman" w:hAnsi="Times New Roman" w:cs="Times New Roman"/>
          <w:color w:val="FF0000"/>
          <w:sz w:val="28"/>
          <w:szCs w:val="28"/>
        </w:rPr>
        <w:t>г</w:t>
      </w:r>
      <w:proofErr w:type="gramStart"/>
      <w:r w:rsidRPr="00C24AE3">
        <w:rPr>
          <w:rFonts w:ascii="Times New Roman" w:eastAsia="Times New Roman" w:hAnsi="Times New Roman" w:cs="Times New Roman"/>
          <w:color w:val="FF0000"/>
          <w:sz w:val="28"/>
          <w:szCs w:val="28"/>
        </w:rPr>
        <w:t>.Л</w:t>
      </w:r>
      <w:proofErr w:type="gramEnd"/>
      <w:r w:rsidRPr="00C24AE3">
        <w:rPr>
          <w:rFonts w:ascii="Times New Roman" w:eastAsia="Times New Roman" w:hAnsi="Times New Roman" w:cs="Times New Roman"/>
          <w:color w:val="FF0000"/>
          <w:sz w:val="28"/>
          <w:szCs w:val="28"/>
        </w:rPr>
        <w:t>ихославль</w:t>
      </w:r>
      <w:proofErr w:type="spellEnd"/>
      <w:r w:rsidRPr="00C24AE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24AE3">
        <w:rPr>
          <w:rFonts w:ascii="Times New Roman" w:eastAsia="Times New Roman" w:hAnsi="Times New Roman" w:cs="Times New Roman"/>
          <w:color w:val="FF0000"/>
          <w:sz w:val="28"/>
          <w:szCs w:val="28"/>
        </w:rPr>
        <w:t>ул.Первомайская</w:t>
      </w:r>
      <w:proofErr w:type="spellEnd"/>
      <w:r w:rsidRPr="00C24AE3">
        <w:rPr>
          <w:rFonts w:ascii="Times New Roman" w:eastAsia="Times New Roman" w:hAnsi="Times New Roman" w:cs="Times New Roman"/>
          <w:color w:val="FF0000"/>
          <w:sz w:val="28"/>
          <w:szCs w:val="28"/>
        </w:rPr>
        <w:t>, д.6.</w:t>
      </w:r>
    </w:p>
    <w:p w:rsidR="00DB62A9" w:rsidRDefault="00DB62A9" w:rsidP="00DB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Заведующая М</w:t>
      </w:r>
      <w:r w:rsidR="00577C59">
        <w:rPr>
          <w:rFonts w:ascii="Times New Roman" w:eastAsia="Times New Roman" w:hAnsi="Times New Roman" w:cs="Times New Roman"/>
          <w:sz w:val="28"/>
          <w:szCs w:val="28"/>
        </w:rPr>
        <w:t>ДОУ детский сад с. Ильинское – Кондратьева Наталья Вячеславовна.</w:t>
      </w:r>
    </w:p>
    <w:p w:rsidR="00DB62A9" w:rsidRDefault="00C24AE3" w:rsidP="00DB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62A9">
        <w:rPr>
          <w:rFonts w:ascii="Times New Roman" w:eastAsia="Times New Roman" w:hAnsi="Times New Roman" w:cs="Times New Roman"/>
          <w:sz w:val="28"/>
          <w:szCs w:val="28"/>
        </w:rPr>
        <w:t xml:space="preserve">таж </w:t>
      </w:r>
      <w:r w:rsidR="00577C59">
        <w:rPr>
          <w:rFonts w:ascii="Times New Roman" w:eastAsia="Times New Roman" w:hAnsi="Times New Roman" w:cs="Times New Roman"/>
          <w:sz w:val="28"/>
          <w:szCs w:val="28"/>
        </w:rPr>
        <w:t>работы 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C59">
        <w:rPr>
          <w:rFonts w:ascii="Times New Roman" w:eastAsia="Times New Roman" w:hAnsi="Times New Roman" w:cs="Times New Roman"/>
          <w:sz w:val="28"/>
          <w:szCs w:val="28"/>
        </w:rPr>
        <w:t xml:space="preserve">год. Образование </w:t>
      </w:r>
      <w:proofErr w:type="gramStart"/>
      <w:r w:rsidR="00577C59">
        <w:rPr>
          <w:rFonts w:ascii="Times New Roman" w:eastAsia="Times New Roman" w:hAnsi="Times New Roman" w:cs="Times New Roman"/>
          <w:sz w:val="28"/>
          <w:szCs w:val="28"/>
        </w:rPr>
        <w:t>среднее-специальное</w:t>
      </w:r>
      <w:proofErr w:type="gramEnd"/>
      <w:r w:rsidR="00DB6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2A9" w:rsidRDefault="00DB62A9" w:rsidP="00DB62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Учреждение открыто в </w:t>
      </w:r>
      <w:r w:rsidR="00577C59">
        <w:rPr>
          <w:rFonts w:ascii="Times New Roman" w:eastAsia="Times New Roman" w:hAnsi="Times New Roman" w:cs="Times New Roman"/>
          <w:sz w:val="28"/>
          <w:szCs w:val="28"/>
        </w:rPr>
        <w:t>1991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DB62A9" w:rsidRDefault="00DB62A9" w:rsidP="00DB6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 </w:t>
      </w:r>
      <w:r w:rsidR="00577C59">
        <w:rPr>
          <w:rFonts w:ascii="Times New Roman" w:hAnsi="Times New Roman"/>
          <w:sz w:val="28"/>
          <w:szCs w:val="28"/>
        </w:rPr>
        <w:t>детского сада типовое, панельное</w:t>
      </w:r>
      <w:proofErr w:type="gramStart"/>
      <w:r w:rsidR="00577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двухэтажное, имеет центральное отопление, люминесцентное освещение, горячее и холодное водоснабжение, канализацию.</w:t>
      </w:r>
      <w:r w:rsidR="00577C59">
        <w:rPr>
          <w:rFonts w:ascii="Times New Roman" w:hAnsi="Times New Roman"/>
          <w:sz w:val="28"/>
          <w:szCs w:val="28"/>
        </w:rPr>
        <w:t xml:space="preserve"> Общая площадь территории – 4216</w:t>
      </w:r>
      <w:r>
        <w:rPr>
          <w:rFonts w:ascii="Times New Roman" w:hAnsi="Times New Roman"/>
          <w:sz w:val="28"/>
          <w:szCs w:val="28"/>
        </w:rPr>
        <w:t xml:space="preserve">  квадратных метр</w:t>
      </w:r>
      <w:r w:rsidR="00577C59">
        <w:rPr>
          <w:rFonts w:ascii="Times New Roman" w:hAnsi="Times New Roman"/>
          <w:sz w:val="28"/>
          <w:szCs w:val="28"/>
        </w:rPr>
        <w:t>а, площадь всех помещений 1439,2</w:t>
      </w:r>
      <w:r>
        <w:rPr>
          <w:rFonts w:ascii="Times New Roman" w:hAnsi="Times New Roman"/>
          <w:sz w:val="28"/>
          <w:szCs w:val="28"/>
        </w:rPr>
        <w:t xml:space="preserve"> квадратных метра.</w:t>
      </w:r>
    </w:p>
    <w:p w:rsidR="00DB62A9" w:rsidRDefault="00DB62A9" w:rsidP="00DB6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дошкольного учреждения по периметру ограждена металлическим забором и полосой зеленых насаждений.</w:t>
      </w:r>
    </w:p>
    <w:p w:rsidR="00DB62A9" w:rsidRDefault="00DB62A9" w:rsidP="00DB6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МДОУ имеется игровая зона, которая включает в себя:</w:t>
      </w:r>
    </w:p>
    <w:p w:rsidR="00DB62A9" w:rsidRDefault="00DB62A9" w:rsidP="00DB6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физкультурную площадку;</w:t>
      </w:r>
    </w:p>
    <w:p w:rsidR="00DB62A9" w:rsidRDefault="00DB62A9" w:rsidP="00DB6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групповые площадки – индивидуальные для каждой возрастной  группы с соблюдением принципа групповой изоляции. Каждая групповая площадка имеет игровое оборудование: стол для игры с песком, скамейки, песочницу, машину или самолет, различные постройки в виде животных.</w:t>
      </w:r>
    </w:p>
    <w:p w:rsidR="00DB62A9" w:rsidRDefault="00DB62A9" w:rsidP="00DB6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Групповые площадки для детей ясельного возраста располагаются в непосредственной близости от выходов из помещений этих групп. Игровые и физкультурные площадки для дошкольных групп оборудованы с учетом </w:t>
      </w:r>
      <w:proofErr w:type="spellStart"/>
      <w:r>
        <w:rPr>
          <w:rFonts w:ascii="Times New Roman" w:hAnsi="Times New Roman"/>
          <w:sz w:val="28"/>
          <w:szCs w:val="28"/>
        </w:rPr>
        <w:t>росто</w:t>
      </w:r>
      <w:proofErr w:type="spellEnd"/>
      <w:r>
        <w:rPr>
          <w:rFonts w:ascii="Times New Roman" w:hAnsi="Times New Roman"/>
          <w:sz w:val="28"/>
          <w:szCs w:val="28"/>
        </w:rPr>
        <w:t xml:space="preserve"> - возрастных особенностей детей. </w:t>
      </w:r>
    </w:p>
    <w:p w:rsidR="00DB62A9" w:rsidRPr="00A73410" w:rsidRDefault="00DB62A9" w:rsidP="00DB6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</w:t>
      </w:r>
      <w:r w:rsidR="00577C59">
        <w:rPr>
          <w:rFonts w:ascii="Times New Roman" w:hAnsi="Times New Roman"/>
          <w:sz w:val="28"/>
          <w:szCs w:val="28"/>
        </w:rPr>
        <w:t>ние детский сад с. Ильинское</w:t>
      </w:r>
      <w:r>
        <w:rPr>
          <w:rFonts w:ascii="Times New Roman" w:hAnsi="Times New Roman"/>
          <w:sz w:val="28"/>
          <w:szCs w:val="28"/>
        </w:rPr>
        <w:t xml:space="preserve"> является учреждением, реализующим  образовательную программу </w:t>
      </w:r>
      <w:r w:rsidR="005B40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федерального государственного образовательного  стандарта дошкольного образования. МДОУ в своей деятельности руководствуется Конституцией РФ, Федеральным законом «Об </w:t>
      </w:r>
      <w:r w:rsidRPr="00A73410">
        <w:rPr>
          <w:rFonts w:ascii="Times New Roman" w:hAnsi="Times New Roman"/>
          <w:sz w:val="28"/>
          <w:szCs w:val="28"/>
        </w:rPr>
        <w:t xml:space="preserve">образовании в Российской Федерации» № 273 –ФЗ от 29.12.2012 года, </w:t>
      </w:r>
      <w:r w:rsidR="00A73410">
        <w:rPr>
          <w:rFonts w:ascii="Times New Roman" w:hAnsi="Times New Roman"/>
          <w:sz w:val="28"/>
          <w:szCs w:val="28"/>
        </w:rPr>
        <w:t>М</w:t>
      </w:r>
      <w:r w:rsidRPr="00A73410">
        <w:rPr>
          <w:rFonts w:ascii="Times New Roman" w:hAnsi="Times New Roman"/>
          <w:sz w:val="28"/>
          <w:szCs w:val="28"/>
        </w:rPr>
        <w:t xml:space="preserve">ДОУ имеет бессрочную лицензию № </w:t>
      </w:r>
      <w:r w:rsidR="00A84269">
        <w:rPr>
          <w:rFonts w:ascii="Times New Roman" w:hAnsi="Times New Roman"/>
          <w:sz w:val="28"/>
          <w:szCs w:val="28"/>
        </w:rPr>
        <w:t>440</w:t>
      </w:r>
      <w:r w:rsidRPr="00A73410">
        <w:rPr>
          <w:rFonts w:ascii="Times New Roman" w:hAnsi="Times New Roman"/>
          <w:sz w:val="28"/>
          <w:szCs w:val="28"/>
        </w:rPr>
        <w:t xml:space="preserve"> от </w:t>
      </w:r>
      <w:r w:rsidR="00A84269">
        <w:rPr>
          <w:rFonts w:ascii="Times New Roman" w:hAnsi="Times New Roman"/>
          <w:sz w:val="28"/>
          <w:szCs w:val="28"/>
        </w:rPr>
        <w:t>21.08</w:t>
      </w:r>
      <w:r w:rsidR="00A73410" w:rsidRPr="00A73410">
        <w:rPr>
          <w:rFonts w:ascii="Times New Roman" w:hAnsi="Times New Roman"/>
          <w:sz w:val="28"/>
          <w:szCs w:val="28"/>
        </w:rPr>
        <w:t>.2015</w:t>
      </w:r>
      <w:r w:rsidRPr="00A73410">
        <w:rPr>
          <w:rFonts w:ascii="Times New Roman" w:hAnsi="Times New Roman"/>
          <w:sz w:val="28"/>
          <w:szCs w:val="28"/>
        </w:rPr>
        <w:t xml:space="preserve"> года.</w:t>
      </w:r>
    </w:p>
    <w:p w:rsidR="00DB62A9" w:rsidRDefault="00A84269" w:rsidP="00DB6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Учредителем МДОУ детский сад с. Ильинское </w:t>
      </w:r>
      <w:r w:rsidR="00DB62A9">
        <w:rPr>
          <w:rFonts w:ascii="Times New Roman" w:hAnsi="Times New Roman"/>
          <w:sz w:val="28"/>
          <w:szCs w:val="28"/>
        </w:rPr>
        <w:t xml:space="preserve"> является администрация Лихославльского района Тверской области. Администрация Лихославльского района осуществляет управление МДОУ в рамках ее компетенции в соответствии с Уставом Муниципального образования «Лихославльский район» и иными нормативными документами, определяющими статус администрации.</w:t>
      </w:r>
    </w:p>
    <w:p w:rsidR="00DB62A9" w:rsidRDefault="00DB62A9" w:rsidP="00DB6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МДОУ направлена на реализацию основных задач дошкольного образования: </w:t>
      </w:r>
    </w:p>
    <w:p w:rsidR="00DB62A9" w:rsidRDefault="00DB62A9" w:rsidP="00DB62A9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жизни и укрепление физического и психического здоровья детей;</w:t>
      </w:r>
    </w:p>
    <w:p w:rsidR="00DB62A9" w:rsidRDefault="00DB62A9" w:rsidP="00DB62A9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DB62A9" w:rsidRDefault="00DB62A9" w:rsidP="00DB62A9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 учетом возрастных категорий детей гражданственности;</w:t>
      </w:r>
    </w:p>
    <w:p w:rsidR="00DB62A9" w:rsidRDefault="00DB62A9" w:rsidP="00DB62A9">
      <w:pPr>
        <w:numPr>
          <w:ilvl w:val="0"/>
          <w:numId w:val="7"/>
        </w:numPr>
        <w:tabs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к правам и свободам человека, любви к окружающей природе, Родине, семье;</w:t>
      </w:r>
    </w:p>
    <w:p w:rsidR="00DB62A9" w:rsidRDefault="00DB62A9" w:rsidP="00DB62A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помещениями ДОУ являются: групповые помещения, один общий зал для музыкальных и физкультурных мероприятий, методический кабинет, медицинский кабинет (процедурный кабинет, кабинет медицинской сестры для осмотра детей и консультаций для педагогов и родителей), кабинет заведующей.</w:t>
      </w:r>
    </w:p>
    <w:p w:rsidR="00DB62A9" w:rsidRDefault="00DB62A9" w:rsidP="00DB62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состав группового помещения входят: раздевальная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туалетная.</w:t>
      </w:r>
    </w:p>
    <w:p w:rsidR="00DB62A9" w:rsidRDefault="00A84269" w:rsidP="00DB62A9">
      <w:pPr>
        <w:pStyle w:val="ConsNormal"/>
        <w:spacing w:line="360" w:lineRule="auto"/>
        <w:ind w:right="282" w:firstLine="0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МДОУ функционирует 2</w:t>
      </w:r>
      <w:r w:rsidR="00DB62A9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ы: 1 – ясельная с 1,5 до 3 лет и 1 разновозрастная</w:t>
      </w:r>
      <w:r w:rsidR="00DB62A9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B62A9">
        <w:rPr>
          <w:rFonts w:ascii="Times New Roman" w:hAnsi="Times New Roman"/>
          <w:sz w:val="28"/>
          <w:szCs w:val="28"/>
          <w:lang w:eastAsia="ru-RU"/>
        </w:rPr>
        <w:t xml:space="preserve"> с 3 до 7 лет. Общая численность детей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="00C24A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2A9">
        <w:rPr>
          <w:rFonts w:ascii="Times New Roman" w:hAnsi="Times New Roman"/>
          <w:sz w:val="28"/>
          <w:szCs w:val="28"/>
          <w:lang w:eastAsia="ru-RU"/>
        </w:rPr>
        <w:t>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B62A9">
        <w:rPr>
          <w:rFonts w:ascii="Times New Roman" w:hAnsi="Times New Roman"/>
          <w:sz w:val="28"/>
          <w:szCs w:val="28"/>
          <w:lang w:eastAsia="ru-RU"/>
        </w:rPr>
        <w:t xml:space="preserve">, из них </w:t>
      </w:r>
      <w:r>
        <w:rPr>
          <w:rFonts w:ascii="Times New Roman" w:hAnsi="Times New Roman"/>
          <w:sz w:val="28"/>
          <w:szCs w:val="28"/>
          <w:lang w:eastAsia="ru-RU"/>
        </w:rPr>
        <w:t>6 детей до 3 лет и 16</w:t>
      </w:r>
      <w:r w:rsidR="00C24AE3">
        <w:rPr>
          <w:rFonts w:ascii="Times New Roman" w:hAnsi="Times New Roman"/>
          <w:sz w:val="28"/>
          <w:szCs w:val="28"/>
          <w:lang w:eastAsia="ru-RU"/>
        </w:rPr>
        <w:t xml:space="preserve"> ребенка</w:t>
      </w:r>
      <w:r w:rsidR="00DB62A9">
        <w:rPr>
          <w:rFonts w:ascii="Times New Roman" w:hAnsi="Times New Roman"/>
          <w:sz w:val="28"/>
          <w:szCs w:val="28"/>
          <w:lang w:eastAsia="ru-RU"/>
        </w:rPr>
        <w:t xml:space="preserve"> от 3 до 7 лет.</w:t>
      </w:r>
      <w:r w:rsidR="00DB62A9">
        <w:rPr>
          <w:rFonts w:cs="Arial"/>
          <w:sz w:val="24"/>
          <w:szCs w:val="24"/>
        </w:rPr>
        <w:t xml:space="preserve"> </w:t>
      </w:r>
    </w:p>
    <w:p w:rsidR="00DB62A9" w:rsidRDefault="00DB62A9" w:rsidP="00DB62A9">
      <w:pPr>
        <w:pStyle w:val="ConsNormal"/>
        <w:spacing w:line="360" w:lineRule="auto"/>
        <w:ind w:right="282" w:firstLine="0"/>
        <w:jc w:val="both"/>
        <w:rPr>
          <w:rFonts w:cs="Arial"/>
          <w:sz w:val="24"/>
          <w:szCs w:val="24"/>
        </w:rPr>
      </w:pPr>
    </w:p>
    <w:tbl>
      <w:tblPr>
        <w:tblStyle w:val="af1"/>
        <w:tblW w:w="0" w:type="auto"/>
        <w:tblInd w:w="426" w:type="dxa"/>
        <w:tblLook w:val="04A0" w:firstRow="1" w:lastRow="0" w:firstColumn="1" w:lastColumn="0" w:noHBand="0" w:noVBand="1"/>
      </w:tblPr>
      <w:tblGrid>
        <w:gridCol w:w="3226"/>
        <w:gridCol w:w="2184"/>
        <w:gridCol w:w="3402"/>
      </w:tblGrid>
      <w:tr w:rsidR="00DB62A9" w:rsidTr="00DB62A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pStyle w:val="ConsNormal"/>
              <w:spacing w:line="360" w:lineRule="auto"/>
              <w:ind w:right="282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pStyle w:val="ConsNormal"/>
              <w:spacing w:line="360" w:lineRule="auto"/>
              <w:ind w:right="282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pStyle w:val="ConsNormal"/>
              <w:spacing w:line="360" w:lineRule="auto"/>
              <w:ind w:right="282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Возраст детей</w:t>
            </w:r>
          </w:p>
        </w:tc>
      </w:tr>
      <w:tr w:rsidR="00DB62A9" w:rsidTr="00DB62A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A84269" w:rsidP="00C24AE3">
            <w:pPr>
              <w:pStyle w:val="ConsNormal"/>
              <w:spacing w:line="360" w:lineRule="auto"/>
              <w:ind w:right="28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М</w:t>
            </w:r>
            <w:r w:rsidR="00DB62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ладшая группа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A84269" w:rsidP="00C24AE3">
            <w:pPr>
              <w:pStyle w:val="ConsNormal"/>
              <w:spacing w:line="360" w:lineRule="auto"/>
              <w:ind w:right="282"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pStyle w:val="ConsNormal"/>
              <w:spacing w:line="360" w:lineRule="auto"/>
              <w:ind w:right="282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1,5 лет до 3-х лет</w:t>
            </w:r>
          </w:p>
        </w:tc>
      </w:tr>
      <w:tr w:rsidR="00DB62A9" w:rsidTr="00DB62A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A84269" w:rsidP="00C24AE3">
            <w:pPr>
              <w:pStyle w:val="ConsNormal"/>
              <w:spacing w:line="360" w:lineRule="auto"/>
              <w:ind w:right="28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Разновозрастная группа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A84269" w:rsidP="00C24AE3">
            <w:pPr>
              <w:pStyle w:val="ConsNormal"/>
              <w:spacing w:line="360" w:lineRule="auto"/>
              <w:ind w:right="282"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pStyle w:val="ConsNormal"/>
              <w:spacing w:line="360" w:lineRule="auto"/>
              <w:ind w:right="282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A842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лет до 7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</w:tr>
    </w:tbl>
    <w:p w:rsidR="00E83A0F" w:rsidRDefault="00E83A0F" w:rsidP="00E83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дошкольном учреждении уделяется изучению контингента родителей. Систематически педагоги ДОУ проводят информационно-аналитическую работу по выявлению социального и образовательного статуса членов семей обучающихся. </w:t>
      </w:r>
    </w:p>
    <w:p w:rsidR="00E83A0F" w:rsidRDefault="00E83A0F" w:rsidP="00E83A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 для основного контингента родителей характерны: средний уровень жизни и доходов, достаточно высокие требования к образованию и желание дать ребенку хорошее образование. Педагогами ДОУ ведется активная просветительская работа, направленная на повышение компетентности в вопросах воспитания и развития детей, успешной социализации ребенка в обществе.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DB62A9" w:rsidRPr="00E83A0F" w:rsidRDefault="00E83A0F" w:rsidP="00E83A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семьи как участника образовательного процесса определяется характеристикой совместных мероприятий с родителями. Ре</w:t>
      </w:r>
      <w:r w:rsidR="00A84269">
        <w:rPr>
          <w:rFonts w:ascii="Times New Roman" w:eastAsia="Times New Roman" w:hAnsi="Times New Roman" w:cs="Times New Roman"/>
          <w:sz w:val="28"/>
          <w:szCs w:val="28"/>
        </w:rPr>
        <w:t>зультаты показывают, что лишь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родителей активно участвуют в различных конкурсах ДОУ. Остается проблемой – привлечение родителей к участию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-образовательном процессе, в связи с занятостью  большинства семей на производстве. Следует отметить, что наблюдается увеличение числа родителей в возрасте до 25 лет, недостаточно времени уделяющих вопросам воспитания и развития детей. Анализ анкет и опросов родителей по вопросам развития детей показывает недостаточную компетентность родителей в психологических и  возрастных особенностях детей, проявление завышенных требований к ребенку. </w:t>
      </w:r>
    </w:p>
    <w:p w:rsidR="00E83A0F" w:rsidRPr="002D173D" w:rsidRDefault="00E83A0F" w:rsidP="00E83A0F">
      <w:pPr>
        <w:rPr>
          <w:rFonts w:hAnsi="Times New Roman" w:cs="Times New Roman"/>
          <w:sz w:val="24"/>
          <w:szCs w:val="24"/>
        </w:rPr>
      </w:pPr>
      <w:r w:rsidRPr="002D173D">
        <w:rPr>
          <w:rFonts w:hAnsi="Times New Roman" w:cs="Times New Roman"/>
          <w:sz w:val="24"/>
          <w:szCs w:val="24"/>
        </w:rPr>
        <w:t>Характеристика</w:t>
      </w:r>
      <w:r w:rsidRPr="002D173D">
        <w:rPr>
          <w:rFonts w:hAnsi="Times New Roman" w:cs="Times New Roman"/>
          <w:sz w:val="24"/>
          <w:szCs w:val="24"/>
        </w:rPr>
        <w:t xml:space="preserve"> </w:t>
      </w:r>
      <w:r w:rsidRPr="002D173D">
        <w:rPr>
          <w:rFonts w:hAnsi="Times New Roman" w:cs="Times New Roman"/>
          <w:sz w:val="24"/>
          <w:szCs w:val="24"/>
        </w:rPr>
        <w:t>семей</w:t>
      </w:r>
      <w:r w:rsidRPr="002D173D">
        <w:rPr>
          <w:rFonts w:hAnsi="Times New Roman" w:cs="Times New Roman"/>
          <w:sz w:val="24"/>
          <w:szCs w:val="24"/>
        </w:rPr>
        <w:t xml:space="preserve"> </w:t>
      </w:r>
      <w:r w:rsidRPr="002D173D">
        <w:rPr>
          <w:rFonts w:hAnsi="Times New Roman" w:cs="Times New Roman"/>
          <w:sz w:val="24"/>
          <w:szCs w:val="24"/>
        </w:rPr>
        <w:t>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4"/>
        <w:gridCol w:w="3528"/>
        <w:gridCol w:w="3290"/>
      </w:tblGrid>
      <w:tr w:rsidR="00E83A0F" w:rsidRPr="00E83A0F" w:rsidTr="00DA5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E83A0F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0F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E83A0F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0F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E83A0F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0F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от общего количества семей </w:t>
            </w:r>
            <w:r w:rsidRPr="00E83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</w:p>
        </w:tc>
      </w:tr>
      <w:tr w:rsidR="00E83A0F" w:rsidRPr="00E83A0F" w:rsidTr="00DA5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E83A0F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Полная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  <w:r w:rsidR="00E83A0F" w:rsidRPr="00E83A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3A0F" w:rsidRPr="00E83A0F" w:rsidTr="00DA5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E83A0F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A0F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E83A0F">
              <w:rPr>
                <w:rFonts w:ascii="Times New Roman" w:hAnsi="Times New Roman" w:cs="Times New Roman"/>
                <w:sz w:val="28"/>
                <w:szCs w:val="28"/>
              </w:rPr>
              <w:t xml:space="preserve"> с матерью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83A0F" w:rsidRPr="00E83A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3A0F" w:rsidRPr="00E83A0F" w:rsidTr="00DA5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E83A0F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A0F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E83A0F">
              <w:rPr>
                <w:rFonts w:ascii="Times New Roman" w:hAnsi="Times New Roman" w:cs="Times New Roman"/>
                <w:sz w:val="28"/>
                <w:szCs w:val="28"/>
              </w:rPr>
              <w:t xml:space="preserve"> с отцом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A0F" w:rsidRPr="00E83A0F" w:rsidTr="00DA5E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E83A0F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0F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3A0F" w:rsidRPr="00E83A0F" w:rsidRDefault="00E83A0F" w:rsidP="00E83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A0F">
        <w:rPr>
          <w:rFonts w:ascii="Times New Roman" w:hAnsi="Times New Roman" w:cs="Times New Roman"/>
          <w:sz w:val="28"/>
          <w:szCs w:val="28"/>
        </w:rPr>
        <w:t>Характеристика семей по количеству детей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3544"/>
        <w:gridCol w:w="3969"/>
      </w:tblGrid>
      <w:tr w:rsidR="00E83A0F" w:rsidRPr="00E83A0F" w:rsidTr="00E83A0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E83A0F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0F">
              <w:rPr>
                <w:rFonts w:ascii="Times New Roman" w:hAnsi="Times New Roman" w:cs="Times New Roman"/>
                <w:sz w:val="28"/>
                <w:szCs w:val="28"/>
              </w:rPr>
              <w:t>Количество детей в семье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E83A0F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0F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E83A0F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0F">
              <w:rPr>
                <w:rFonts w:ascii="Times New Roman" w:hAnsi="Times New Roman" w:cs="Times New Roman"/>
                <w:sz w:val="28"/>
                <w:szCs w:val="28"/>
              </w:rPr>
              <w:t>Процент от общего количества семей воспитанников</w:t>
            </w:r>
          </w:p>
        </w:tc>
      </w:tr>
      <w:tr w:rsidR="00E83A0F" w:rsidRPr="00E83A0F" w:rsidTr="00E83A0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E83A0F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0F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3A0F" w:rsidRPr="00E83A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3A0F" w:rsidRPr="00E83A0F" w:rsidTr="00E83A0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E83A0F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0F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 w:rsidR="00E83A0F" w:rsidRPr="00E83A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3A0F" w:rsidRPr="00E83A0F" w:rsidTr="00E83A0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E83A0F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0F">
              <w:rPr>
                <w:rFonts w:ascii="Times New Roman" w:hAnsi="Times New Roman" w:cs="Times New Roman"/>
                <w:sz w:val="28"/>
                <w:szCs w:val="28"/>
              </w:rPr>
              <w:t>Три ребенка и более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A0F" w:rsidRPr="00E83A0F" w:rsidRDefault="002A22E3" w:rsidP="00E83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E83A0F" w:rsidRPr="00E83A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83A0F" w:rsidRDefault="00E83A0F" w:rsidP="00DB62A9">
      <w:pPr>
        <w:spacing w:after="0" w:line="360" w:lineRule="auto"/>
        <w:ind w:right="282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DB62A9" w:rsidRDefault="00DB62A9" w:rsidP="00DB6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пребывания детей в ДОУ 10,5 часов. </w:t>
      </w:r>
    </w:p>
    <w:p w:rsidR="00E73249" w:rsidRPr="00E73249" w:rsidRDefault="00E73249" w:rsidP="00E73249">
      <w:pPr>
        <w:pStyle w:val="Style1"/>
        <w:tabs>
          <w:tab w:val="left" w:pos="9639"/>
        </w:tabs>
        <w:adjustRightInd/>
        <w:spacing w:before="36" w:line="360" w:lineRule="auto"/>
        <w:ind w:left="72" w:right="-93" w:firstLine="6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Питание обучающихся в ДОУ организовано в соответствии с десятидневным  перспективным меню, утвержденным руководителем МДОУ, выдерживается при наличии продуктов. </w:t>
      </w:r>
    </w:p>
    <w:p w:rsidR="00E73249" w:rsidRPr="00E73249" w:rsidRDefault="00E73249" w:rsidP="00E73249">
      <w:pPr>
        <w:pStyle w:val="Style1"/>
        <w:tabs>
          <w:tab w:val="left" w:pos="9639"/>
        </w:tabs>
        <w:adjustRightInd/>
        <w:spacing w:before="36" w:line="360" w:lineRule="auto"/>
        <w:ind w:left="72" w:right="-93" w:firstLine="6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Ежедневно ведется контроль качества и приготовления продуктов, в рацион питания включаются овощи и фрукты. Неукоснительно выполняются требования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. Ежемесячно проводится анализ питания по натуральным нормам, подсчитывается калорийность. При составлении меню-требования учитываются все медицинские противопоказания к продуктам питания, рекомендации по возрастным нормам питания, в которых указаны объем пищи, нормы потребления различных продуктов, суточная потребность в основных продуктах. Суточная потребность в витаминах проводится с помощью </w:t>
      </w:r>
      <w:proofErr w:type="gramStart"/>
      <w:r>
        <w:rPr>
          <w:rFonts w:eastAsia="Times New Roman"/>
          <w:sz w:val="28"/>
          <w:szCs w:val="28"/>
        </w:rPr>
        <w:t>С-</w:t>
      </w:r>
      <w:proofErr w:type="gramEnd"/>
      <w:r>
        <w:rPr>
          <w:rFonts w:eastAsia="Times New Roman"/>
          <w:sz w:val="28"/>
          <w:szCs w:val="28"/>
        </w:rPr>
        <w:t xml:space="preserve"> витаминизации третьего блюда.</w:t>
      </w:r>
    </w:p>
    <w:p w:rsidR="00DB62A9" w:rsidRDefault="00E73249" w:rsidP="00E73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B62A9">
        <w:rPr>
          <w:rFonts w:ascii="Times New Roman" w:hAnsi="Times New Roman"/>
          <w:sz w:val="28"/>
          <w:szCs w:val="28"/>
        </w:rPr>
        <w:t xml:space="preserve">Режим работы: с 7 ч.30 мин. до 18 ч. 00 мин. </w:t>
      </w:r>
    </w:p>
    <w:p w:rsidR="00C24AE3" w:rsidRPr="00C24AE3" w:rsidRDefault="00DB62A9" w:rsidP="00C24A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образовательного процесса выстроено в соответствии с </w:t>
      </w:r>
      <w:r w:rsidRPr="00C24AE3">
        <w:rPr>
          <w:rFonts w:ascii="Times New Roman" w:hAnsi="Times New Roman"/>
          <w:sz w:val="28"/>
          <w:szCs w:val="28"/>
        </w:rPr>
        <w:lastRenderedPageBreak/>
        <w:t>образовательной  пр</w:t>
      </w:r>
      <w:r w:rsidR="002A22E3">
        <w:rPr>
          <w:rFonts w:ascii="Times New Roman" w:hAnsi="Times New Roman"/>
          <w:sz w:val="28"/>
          <w:szCs w:val="28"/>
        </w:rPr>
        <w:t>ограммой МДОУ детский сад с. Ильинское</w:t>
      </w:r>
      <w:proofErr w:type="gramStart"/>
      <w:r w:rsidR="002A22E3">
        <w:rPr>
          <w:rFonts w:ascii="Times New Roman" w:hAnsi="Times New Roman"/>
          <w:sz w:val="28"/>
          <w:szCs w:val="28"/>
        </w:rPr>
        <w:t xml:space="preserve"> </w:t>
      </w:r>
      <w:r w:rsidRPr="00C24AE3">
        <w:rPr>
          <w:rFonts w:ascii="Times New Roman" w:hAnsi="Times New Roman"/>
          <w:sz w:val="28"/>
          <w:szCs w:val="28"/>
        </w:rPr>
        <w:t>,</w:t>
      </w:r>
      <w:proofErr w:type="gramEnd"/>
      <w:r w:rsidRPr="00C24AE3">
        <w:rPr>
          <w:rFonts w:ascii="Times New Roman" w:hAnsi="Times New Roman"/>
          <w:sz w:val="28"/>
          <w:szCs w:val="28"/>
        </w:rPr>
        <w:t xml:space="preserve"> разработанной коллективом МДОУ, в основу которой положена основная образовательная программа </w:t>
      </w:r>
      <w:r w:rsidR="00C24AE3" w:rsidRPr="00C24AE3">
        <w:rPr>
          <w:rFonts w:ascii="Times New Roman" w:hAnsi="Times New Roman" w:cs="Times New Roman"/>
          <w:sz w:val="28"/>
          <w:szCs w:val="28"/>
        </w:rPr>
        <w:t>дошкольного образования, разработанная на основе Федерального государственного образовательного стандарта дошкольного образования и на</w:t>
      </w:r>
      <w:r w:rsidR="00C24AE3" w:rsidRPr="00C24AE3">
        <w:rPr>
          <w:rFonts w:ascii="Times New Roman" w:hAnsi="Times New Roman"/>
          <w:sz w:val="28"/>
          <w:szCs w:val="28"/>
        </w:rPr>
        <w:t xml:space="preserve"> основе примерной основной образовательной программы дошкольного образования «От рождения до школы» (Под ред. </w:t>
      </w:r>
      <w:proofErr w:type="spellStart"/>
      <w:r w:rsidR="00C24AE3" w:rsidRPr="00C24AE3">
        <w:rPr>
          <w:rFonts w:ascii="Times New Roman" w:hAnsi="Times New Roman"/>
          <w:sz w:val="28"/>
          <w:szCs w:val="28"/>
        </w:rPr>
        <w:t>Н.Е.Вераксы</w:t>
      </w:r>
      <w:proofErr w:type="spellEnd"/>
      <w:r w:rsidR="00C24AE3" w:rsidRPr="00C24A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4AE3" w:rsidRPr="00C24AE3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="00C24AE3" w:rsidRPr="00C24AE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4AE3" w:rsidRPr="00C24AE3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="00C24AE3" w:rsidRPr="00C24AE3">
        <w:rPr>
          <w:rFonts w:ascii="Times New Roman" w:hAnsi="Times New Roman"/>
          <w:sz w:val="28"/>
          <w:szCs w:val="28"/>
        </w:rPr>
        <w:t>).</w:t>
      </w:r>
    </w:p>
    <w:p w:rsidR="00DB62A9" w:rsidRDefault="00DB62A9" w:rsidP="00C24AE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в МДОУ регламентирован годовым планом, перспективным планированием, циклограммами режимных моментов, календарными планами, учебным планом, сетками </w:t>
      </w:r>
      <w:r w:rsidR="00C24AE3">
        <w:rPr>
          <w:rFonts w:ascii="Times New Roman" w:hAnsi="Times New Roman"/>
          <w:sz w:val="28"/>
          <w:szCs w:val="28"/>
        </w:rPr>
        <w:t xml:space="preserve">непрерывной </w:t>
      </w:r>
      <w:r>
        <w:rPr>
          <w:rFonts w:ascii="Times New Roman" w:hAnsi="Times New Roman"/>
          <w:sz w:val="28"/>
          <w:szCs w:val="28"/>
        </w:rPr>
        <w:t>образовательной деятельности.</w:t>
      </w:r>
    </w:p>
    <w:p w:rsidR="00DB62A9" w:rsidRDefault="00DB62A9" w:rsidP="00DB62A9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Педагоги МДОУ свою педагогическую деятельность строят на основе принципа интеграции образовательных областей (физическое развитие, социально-коммуникативное развитие, познавательное развитие, речевое развитие, художественно-эстетическое развитие) в соответствии с возрастными возможностями и особенностями обучающихся, а также используют комплексно – 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обучающихся.  </w:t>
      </w:r>
    </w:p>
    <w:p w:rsidR="006A4E3B" w:rsidRDefault="00E83A0F" w:rsidP="00E8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83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Характеристика окружающего социума.</w:t>
      </w:r>
      <w:r w:rsidRPr="00E83A0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6A4E3B" w:rsidRDefault="006A4E3B" w:rsidP="006A4E3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ДОУ широкие слои заинтересованного населения.</w:t>
      </w:r>
    </w:p>
    <w:p w:rsidR="006A4E3B" w:rsidRDefault="006A4E3B" w:rsidP="006A4E3B">
      <w:pPr>
        <w:spacing w:after="0" w:line="360" w:lineRule="auto"/>
        <w:ind w:left="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предполагает активное взаимодействие ДОУ со следующими учреждениями:</w:t>
      </w:r>
    </w:p>
    <w:p w:rsidR="006A4E3B" w:rsidRPr="001127FF" w:rsidRDefault="006A4E3B" w:rsidP="001127FF">
      <w:pPr>
        <w:numPr>
          <w:ilvl w:val="0"/>
          <w:numId w:val="3"/>
        </w:num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учреждением Отделом образования Администрации Лихославльского района;</w:t>
      </w:r>
    </w:p>
    <w:p w:rsidR="006A4E3B" w:rsidRPr="00781C13" w:rsidRDefault="004E1ED8" w:rsidP="006A4E3B">
      <w:pPr>
        <w:numPr>
          <w:ilvl w:val="0"/>
          <w:numId w:val="3"/>
        </w:num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Ильинская СОШ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E3B" w:rsidRPr="00781C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4E3B" w:rsidRPr="00AA27B3" w:rsidRDefault="006A4E3B" w:rsidP="006A4E3B">
      <w:pPr>
        <w:numPr>
          <w:ilvl w:val="0"/>
          <w:numId w:val="3"/>
        </w:num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«ЛР ЦДОИР»</w:t>
      </w:r>
    </w:p>
    <w:p w:rsidR="006A4E3B" w:rsidRPr="004E1ED8" w:rsidRDefault="006A4E3B" w:rsidP="004E1ED8">
      <w:pPr>
        <w:numPr>
          <w:ilvl w:val="0"/>
          <w:numId w:val="3"/>
        </w:numPr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Карельским на</w:t>
      </w:r>
      <w:r w:rsidR="004E1ED8">
        <w:rPr>
          <w:rFonts w:ascii="Times New Roman" w:hAnsi="Times New Roman" w:cs="Times New Roman"/>
          <w:sz w:val="28"/>
          <w:szCs w:val="28"/>
        </w:rPr>
        <w:t>циональным краеведческим музеем</w:t>
      </w:r>
      <w:r w:rsidRPr="004E1ED8">
        <w:rPr>
          <w:rFonts w:ascii="Times New Roman" w:hAnsi="Times New Roman" w:cs="Times New Roman"/>
          <w:sz w:val="28"/>
          <w:szCs w:val="28"/>
        </w:rPr>
        <w:t>;</w:t>
      </w:r>
    </w:p>
    <w:p w:rsidR="006A4E3B" w:rsidRDefault="006A4E3B" w:rsidP="006A4E3B">
      <w:pPr>
        <w:numPr>
          <w:ilvl w:val="0"/>
          <w:numId w:val="3"/>
        </w:numPr>
        <w:suppressAutoHyphens/>
        <w:spacing w:after="0" w:line="360" w:lineRule="auto"/>
        <w:ind w:left="1215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социальной защиты населения г. Лихославль;</w:t>
      </w:r>
    </w:p>
    <w:p w:rsidR="006A4E3B" w:rsidRDefault="004E1ED8" w:rsidP="006A4E3B">
      <w:pPr>
        <w:numPr>
          <w:ilvl w:val="0"/>
          <w:numId w:val="3"/>
        </w:numPr>
        <w:suppressAutoHyphens/>
        <w:spacing w:after="0" w:line="360" w:lineRule="auto"/>
        <w:ind w:left="1215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Ильинское</w:t>
      </w:r>
    </w:p>
    <w:p w:rsidR="006A4E3B" w:rsidRPr="00AA27B3" w:rsidRDefault="004E1ED8" w:rsidP="006A4E3B">
      <w:pPr>
        <w:numPr>
          <w:ilvl w:val="0"/>
          <w:numId w:val="3"/>
        </w:numPr>
        <w:suppressAutoHyphens/>
        <w:spacing w:after="0" w:line="360" w:lineRule="auto"/>
        <w:ind w:left="1215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Домом культуры с. Ильинское</w:t>
      </w:r>
    </w:p>
    <w:p w:rsidR="006A4E3B" w:rsidRPr="006A4E3B" w:rsidRDefault="006A4E3B" w:rsidP="006A4E3B">
      <w:pPr>
        <w:tabs>
          <w:tab w:val="left" w:pos="432"/>
        </w:tabs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Специфика развития образовательного учреждения определяется тем, что образовательное учреждение, как и все образование, участвует в широкомасштабном эксперименте по совершенствованию структуры и содержания общего образования, на практике реализует ФГОС </w:t>
      </w:r>
      <w:proofErr w:type="gramStart"/>
      <w:r>
        <w:rPr>
          <w:rFonts w:ascii="Times New Roman" w:hAnsi="Times New Roman"/>
          <w:sz w:val="28"/>
          <w:szCs w:val="24"/>
        </w:rPr>
        <w:t>ДО</w:t>
      </w:r>
      <w:proofErr w:type="gramEnd"/>
      <w:r>
        <w:rPr>
          <w:rFonts w:ascii="Times New Roman" w:hAnsi="Times New Roman"/>
          <w:sz w:val="28"/>
          <w:szCs w:val="24"/>
        </w:rPr>
        <w:t xml:space="preserve">. В связи с этим многие положения Программы развития образовательного учреждения отражают приоритетные направления развития российского образования. </w:t>
      </w:r>
    </w:p>
    <w:p w:rsidR="006A4E3B" w:rsidRPr="006E5667" w:rsidRDefault="006A4E3B" w:rsidP="006A4E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Cs/>
          <w:sz w:val="28"/>
          <w:szCs w:val="24"/>
        </w:rPr>
      </w:pPr>
      <w:r w:rsidRPr="006E5667">
        <w:rPr>
          <w:rFonts w:ascii="Times New Roman" w:hAnsi="Times New Roman"/>
          <w:b/>
          <w:iCs/>
          <w:sz w:val="28"/>
          <w:szCs w:val="24"/>
        </w:rPr>
        <w:t>План основных мероприятий по взаимодействию с социумом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5200"/>
        <w:gridCol w:w="1820"/>
      </w:tblGrid>
      <w:tr w:rsidR="006A4E3B" w:rsidRPr="00DA6F9E" w:rsidTr="00DA5E14">
        <w:trPr>
          <w:cantSplit/>
          <w:trHeight w:val="1170"/>
        </w:trPr>
        <w:tc>
          <w:tcPr>
            <w:tcW w:w="675" w:type="dxa"/>
            <w:textDirection w:val="btLr"/>
          </w:tcPr>
          <w:p w:rsidR="006A4E3B" w:rsidRPr="00DA6F9E" w:rsidRDefault="006A4E3B" w:rsidP="00DA5E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9E">
              <w:rPr>
                <w:rFonts w:ascii="Times New Roman" w:hAnsi="Times New Roman"/>
                <w:b/>
                <w:sz w:val="24"/>
                <w:szCs w:val="24"/>
              </w:rPr>
              <w:t>Направ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ление</w:t>
            </w:r>
          </w:p>
          <w:p w:rsidR="006A4E3B" w:rsidRPr="00DA6F9E" w:rsidRDefault="006A4E3B" w:rsidP="00DA5E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9E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</w:p>
          <w:p w:rsidR="006A4E3B" w:rsidRPr="00DA6F9E" w:rsidRDefault="006A4E3B" w:rsidP="00DA5E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9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13" w:type="dxa"/>
          </w:tcPr>
          <w:p w:rsidR="006A4E3B" w:rsidRPr="00DA6F9E" w:rsidRDefault="006A4E3B" w:rsidP="00DA5E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9E">
              <w:rPr>
                <w:rFonts w:ascii="Times New Roman" w:hAnsi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200" w:type="dxa"/>
          </w:tcPr>
          <w:p w:rsidR="006A4E3B" w:rsidRPr="00DA6F9E" w:rsidRDefault="006A4E3B" w:rsidP="00DA5E1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9E">
              <w:rPr>
                <w:rFonts w:ascii="Times New Roman" w:hAnsi="Times New Roman"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1820" w:type="dxa"/>
          </w:tcPr>
          <w:p w:rsidR="006A4E3B" w:rsidRPr="00DA6F9E" w:rsidRDefault="006A4E3B" w:rsidP="00DA5E1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9E">
              <w:rPr>
                <w:rFonts w:ascii="Times New Roman" w:hAnsi="Times New Roman"/>
                <w:bCs/>
                <w:sz w:val="24"/>
                <w:szCs w:val="24"/>
              </w:rPr>
              <w:t>Периодичность</w:t>
            </w:r>
          </w:p>
          <w:p w:rsidR="006A4E3B" w:rsidRPr="00DA6F9E" w:rsidRDefault="006A4E3B" w:rsidP="00DA5E1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4E3B" w:rsidRPr="00DA6F9E" w:rsidTr="00DA5E14">
        <w:trPr>
          <w:trHeight w:val="858"/>
        </w:trPr>
        <w:tc>
          <w:tcPr>
            <w:tcW w:w="675" w:type="dxa"/>
            <w:vMerge w:val="restart"/>
            <w:textDirection w:val="btLr"/>
          </w:tcPr>
          <w:p w:rsidR="006A4E3B" w:rsidRPr="00DA6F9E" w:rsidRDefault="006A4E3B" w:rsidP="00DA5E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9E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13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ТОИУУ г. Тверь</w:t>
            </w:r>
          </w:p>
        </w:tc>
        <w:tc>
          <w:tcPr>
            <w:tcW w:w="5200" w:type="dxa"/>
          </w:tcPr>
          <w:p w:rsidR="006A4E3B" w:rsidRPr="00DA6F9E" w:rsidRDefault="006A4E3B" w:rsidP="00DA5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квалификации, участие в смотрах, семинарах, конференциях, обмен опытом. </w:t>
            </w:r>
          </w:p>
        </w:tc>
        <w:tc>
          <w:tcPr>
            <w:tcW w:w="1820" w:type="dxa"/>
          </w:tcPr>
          <w:p w:rsidR="006A4E3B" w:rsidRPr="00DA6F9E" w:rsidRDefault="006A4E3B" w:rsidP="00DA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По плану ТОИУУ</w:t>
            </w:r>
          </w:p>
        </w:tc>
      </w:tr>
      <w:tr w:rsidR="006A4E3B" w:rsidRPr="00DA6F9E" w:rsidTr="00DA5E14">
        <w:tc>
          <w:tcPr>
            <w:tcW w:w="675" w:type="dxa"/>
            <w:vMerge/>
          </w:tcPr>
          <w:p w:rsidR="006A4E3B" w:rsidRPr="00DA6F9E" w:rsidRDefault="006A4E3B" w:rsidP="00DA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Дошкольные учреждения города  и района</w:t>
            </w:r>
          </w:p>
        </w:tc>
        <w:tc>
          <w:tcPr>
            <w:tcW w:w="520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82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 xml:space="preserve">По плану РМК </w:t>
            </w:r>
          </w:p>
        </w:tc>
      </w:tr>
      <w:tr w:rsidR="006A4E3B" w:rsidRPr="00DA6F9E" w:rsidTr="00DA5E14">
        <w:trPr>
          <w:trHeight w:val="4050"/>
        </w:trPr>
        <w:tc>
          <w:tcPr>
            <w:tcW w:w="675" w:type="dxa"/>
            <w:vMerge/>
          </w:tcPr>
          <w:p w:rsidR="006A4E3B" w:rsidRPr="00DA6F9E" w:rsidRDefault="006A4E3B" w:rsidP="00DA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4E3B" w:rsidRPr="00A96BAF" w:rsidRDefault="00A96BAF" w:rsidP="00DA5E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Ильинская СОШ </w:t>
            </w:r>
          </w:p>
        </w:tc>
        <w:tc>
          <w:tcPr>
            <w:tcW w:w="5200" w:type="dxa"/>
          </w:tcPr>
          <w:p w:rsidR="006A4E3B" w:rsidRDefault="006A4E3B" w:rsidP="00DA5E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Традиционные</w:t>
            </w:r>
            <w:r w:rsidRPr="00491BFD">
              <w:rPr>
                <w:rFonts w:ascii="Times New Roman" w:hAnsi="Times New Roman"/>
              </w:rPr>
              <w:t xml:space="preserve"> ежегодны</w:t>
            </w:r>
            <w:r>
              <w:rPr>
                <w:rFonts w:ascii="Times New Roman" w:hAnsi="Times New Roman"/>
              </w:rPr>
              <w:t xml:space="preserve">е </w:t>
            </w:r>
            <w:r w:rsidRPr="00491BFD">
              <w:rPr>
                <w:rFonts w:ascii="Times New Roman" w:hAnsi="Times New Roman"/>
              </w:rPr>
              <w:t>мероприятия «День открытых дверей в школе», праздник «Посвящение в первоклассник</w:t>
            </w:r>
            <w:r w:rsidR="00A96BAF">
              <w:rPr>
                <w:rFonts w:ascii="Times New Roman" w:hAnsi="Times New Roman"/>
              </w:rPr>
              <w:t>и» и др.</w:t>
            </w:r>
          </w:p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Совместная творческая </w:t>
            </w:r>
            <w:r w:rsidRPr="00491BFD">
              <w:rPr>
                <w:rFonts w:ascii="Times New Roman" w:hAnsi="Times New Roman"/>
              </w:rPr>
              <w:t>выставка поделок из природного и бросового материала «Праздник осени».</w:t>
            </w:r>
          </w:p>
        </w:tc>
        <w:tc>
          <w:tcPr>
            <w:tcW w:w="1820" w:type="dxa"/>
          </w:tcPr>
          <w:p w:rsidR="006A4E3B" w:rsidRDefault="006A4E3B" w:rsidP="00DA5E14">
            <w:pPr>
              <w:rPr>
                <w:rFonts w:ascii="Times New Roman" w:hAnsi="Times New Roman"/>
              </w:rPr>
            </w:pPr>
            <w:r w:rsidRPr="00491BFD">
              <w:rPr>
                <w:rFonts w:ascii="Times New Roman" w:hAnsi="Times New Roman"/>
              </w:rPr>
              <w:t>Договор о реализации проекта «Творческой лаборатории» по преемственности дошкольного и начального школьного образования</w:t>
            </w:r>
            <w:r>
              <w:rPr>
                <w:rFonts w:ascii="Times New Roman" w:hAnsi="Times New Roman"/>
              </w:rPr>
              <w:t>.</w:t>
            </w:r>
          </w:p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План совместной работы на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</w:tr>
      <w:tr w:rsidR="006A4E3B" w:rsidRPr="00DA6F9E" w:rsidTr="00DA5E14">
        <w:trPr>
          <w:trHeight w:val="330"/>
        </w:trPr>
        <w:tc>
          <w:tcPr>
            <w:tcW w:w="675" w:type="dxa"/>
            <w:vMerge/>
          </w:tcPr>
          <w:p w:rsidR="006A4E3B" w:rsidRPr="00DA6F9E" w:rsidRDefault="006A4E3B" w:rsidP="00DA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5200" w:type="dxa"/>
          </w:tcPr>
          <w:p w:rsidR="006A4E3B" w:rsidRPr="00DA6F9E" w:rsidRDefault="00A96BAF" w:rsidP="00DA5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A4E3B" w:rsidRPr="00DA6F9E">
              <w:rPr>
                <w:rFonts w:ascii="Times New Roman" w:hAnsi="Times New Roman"/>
                <w:sz w:val="24"/>
                <w:szCs w:val="24"/>
              </w:rPr>
              <w:t xml:space="preserve">частие в выставках, смотрах -  конкурсах; </w:t>
            </w:r>
            <w:r w:rsidR="0024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 xml:space="preserve">По плану на год </w:t>
            </w:r>
          </w:p>
        </w:tc>
      </w:tr>
      <w:tr w:rsidR="006A4E3B" w:rsidRPr="00DA6F9E" w:rsidTr="00DA5E14">
        <w:tc>
          <w:tcPr>
            <w:tcW w:w="675" w:type="dxa"/>
            <w:textDirection w:val="btLr"/>
          </w:tcPr>
          <w:p w:rsidR="006A4E3B" w:rsidRPr="00DA6F9E" w:rsidRDefault="006A4E3B" w:rsidP="00DA5E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9E">
              <w:rPr>
                <w:rFonts w:ascii="Times New Roman" w:hAnsi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2313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Городская детская поликлиника</w:t>
            </w:r>
          </w:p>
        </w:tc>
        <w:tc>
          <w:tcPr>
            <w:tcW w:w="520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-проведение медицинского обследования;</w:t>
            </w:r>
          </w:p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A4E3B" w:rsidRPr="00DA6F9E" w:rsidTr="00DA5E14">
        <w:tc>
          <w:tcPr>
            <w:tcW w:w="675" w:type="dxa"/>
            <w:vMerge w:val="restart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Карельский национальный краеведческий музей</w:t>
            </w:r>
          </w:p>
        </w:tc>
        <w:tc>
          <w:tcPr>
            <w:tcW w:w="520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w="182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</w:tc>
      </w:tr>
      <w:tr w:rsidR="006A4E3B" w:rsidRPr="00DA6F9E" w:rsidTr="00DA5E14">
        <w:trPr>
          <w:trHeight w:val="1590"/>
        </w:trPr>
        <w:tc>
          <w:tcPr>
            <w:tcW w:w="675" w:type="dxa"/>
            <w:vMerge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520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библиотеки.</w:t>
            </w:r>
          </w:p>
        </w:tc>
        <w:tc>
          <w:tcPr>
            <w:tcW w:w="182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6A4E3B" w:rsidRPr="00DA6F9E" w:rsidTr="00DA5E14">
        <w:trPr>
          <w:trHeight w:val="195"/>
        </w:trPr>
        <w:tc>
          <w:tcPr>
            <w:tcW w:w="675" w:type="dxa"/>
            <w:vMerge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491BFD">
              <w:rPr>
                <w:rFonts w:ascii="Times New Roman" w:hAnsi="Times New Roman"/>
              </w:rPr>
              <w:t>Центр культуры и досуга г. Лихославля</w:t>
            </w:r>
          </w:p>
        </w:tc>
        <w:tc>
          <w:tcPr>
            <w:tcW w:w="5200" w:type="dxa"/>
          </w:tcPr>
          <w:p w:rsidR="006A4E3B" w:rsidRPr="00FE7FBC" w:rsidRDefault="006A4E3B" w:rsidP="00DA5E14">
            <w:pPr>
              <w:rPr>
                <w:rFonts w:ascii="Times New Roman" w:hAnsi="Times New Roman"/>
              </w:rPr>
            </w:pPr>
            <w:r w:rsidRPr="00491BFD">
              <w:rPr>
                <w:rFonts w:ascii="Times New Roman" w:hAnsi="Times New Roman"/>
              </w:rPr>
              <w:t xml:space="preserve">Участие детей, воспитателей </w:t>
            </w:r>
            <w:r>
              <w:rPr>
                <w:rFonts w:ascii="Times New Roman" w:hAnsi="Times New Roman"/>
              </w:rPr>
              <w:t xml:space="preserve">и родителей в выставках  ДК </w:t>
            </w:r>
          </w:p>
        </w:tc>
        <w:tc>
          <w:tcPr>
            <w:tcW w:w="182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6A4E3B" w:rsidRPr="00DA6F9E" w:rsidTr="00DA5E14">
        <w:tc>
          <w:tcPr>
            <w:tcW w:w="675" w:type="dxa"/>
            <w:vMerge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Театральные коллективы</w:t>
            </w:r>
          </w:p>
        </w:tc>
        <w:tc>
          <w:tcPr>
            <w:tcW w:w="520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Показ театрализованных постановок на базе ДОУ</w:t>
            </w:r>
          </w:p>
        </w:tc>
        <w:tc>
          <w:tcPr>
            <w:tcW w:w="182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A6F9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DA6F9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A6F9E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6A4E3B" w:rsidRPr="00DA6F9E" w:rsidTr="00DA5E14">
        <w:tc>
          <w:tcPr>
            <w:tcW w:w="675" w:type="dxa"/>
            <w:vMerge w:val="restart"/>
            <w:textDirection w:val="btLr"/>
          </w:tcPr>
          <w:p w:rsidR="006A4E3B" w:rsidRPr="00DA6F9E" w:rsidRDefault="006A4E3B" w:rsidP="00DA5E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9E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313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5200" w:type="dxa"/>
          </w:tcPr>
          <w:p w:rsidR="006A4E3B" w:rsidRPr="00DA6F9E" w:rsidRDefault="001127FF" w:rsidP="00DA5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A4E3B" w:rsidRPr="00DA6F9E">
              <w:rPr>
                <w:rFonts w:ascii="Times New Roman" w:hAnsi="Times New Roman"/>
                <w:sz w:val="24"/>
                <w:szCs w:val="24"/>
              </w:rPr>
              <w:t>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6A4E3B" w:rsidRPr="00DA6F9E" w:rsidTr="00DA5E14">
        <w:tc>
          <w:tcPr>
            <w:tcW w:w="675" w:type="dxa"/>
            <w:vMerge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ГИБД</w:t>
            </w:r>
            <w:r w:rsidRPr="00DA6F9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20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 xml:space="preserve">проведение бесед с детьми по правилам </w:t>
            </w:r>
          </w:p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 xml:space="preserve"> дорожного движения, участие в выставках, </w:t>
            </w:r>
            <w:r w:rsidRPr="00DA6F9E">
              <w:rPr>
                <w:rFonts w:ascii="Times New Roman" w:hAnsi="Times New Roman"/>
                <w:sz w:val="24"/>
                <w:szCs w:val="24"/>
              </w:rPr>
              <w:lastRenderedPageBreak/>
              <w:t>смотрах-конкурсах</w:t>
            </w:r>
          </w:p>
        </w:tc>
        <w:tc>
          <w:tcPr>
            <w:tcW w:w="182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</w:tr>
      <w:tr w:rsidR="006A4E3B" w:rsidRPr="00DA6F9E" w:rsidTr="00DA5E14">
        <w:tc>
          <w:tcPr>
            <w:tcW w:w="675" w:type="dxa"/>
            <w:vMerge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ПДН</w:t>
            </w:r>
          </w:p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9E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DA6F9E">
              <w:rPr>
                <w:rFonts w:ascii="Times New Roman" w:hAnsi="Times New Roman"/>
                <w:sz w:val="24"/>
                <w:szCs w:val="24"/>
              </w:rPr>
              <w:t>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A6F9E">
              <w:rPr>
                <w:rFonts w:ascii="Times New Roman" w:hAnsi="Times New Roman"/>
                <w:sz w:val="24"/>
                <w:szCs w:val="24"/>
              </w:rPr>
              <w:t>необход-ти</w:t>
            </w:r>
            <w:proofErr w:type="spellEnd"/>
          </w:p>
        </w:tc>
      </w:tr>
      <w:tr w:rsidR="006A4E3B" w:rsidRPr="00992F9A" w:rsidTr="00DA5E14">
        <w:trPr>
          <w:cantSplit/>
          <w:trHeight w:val="1094"/>
        </w:trPr>
        <w:tc>
          <w:tcPr>
            <w:tcW w:w="675" w:type="dxa"/>
            <w:vMerge w:val="restart"/>
            <w:textDirection w:val="btLr"/>
          </w:tcPr>
          <w:p w:rsidR="006A4E3B" w:rsidRPr="00DA6F9E" w:rsidRDefault="006A4E3B" w:rsidP="00DA5E1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9E">
              <w:rPr>
                <w:rFonts w:ascii="Times New Roman" w:hAnsi="Times New Roman"/>
                <w:b/>
                <w:sz w:val="24"/>
                <w:szCs w:val="24"/>
              </w:rPr>
              <w:t>Информационность</w:t>
            </w:r>
          </w:p>
        </w:tc>
        <w:tc>
          <w:tcPr>
            <w:tcW w:w="2313" w:type="dxa"/>
          </w:tcPr>
          <w:p w:rsidR="006A4E3B" w:rsidRPr="00992F9A" w:rsidRDefault="006A4E3B" w:rsidP="00DA5E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5200" w:type="dxa"/>
          </w:tcPr>
          <w:p w:rsidR="006A4E3B" w:rsidRPr="00DA6F9E" w:rsidRDefault="006A4E3B" w:rsidP="00DA5E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</w:t>
            </w:r>
            <w:r w:rsidRPr="00DA6F9E">
              <w:rPr>
                <w:rFonts w:ascii="Times New Roman" w:hAnsi="Times New Roman"/>
                <w:sz w:val="24"/>
                <w:szCs w:val="24"/>
              </w:rPr>
              <w:t>кации в газетах.</w:t>
            </w:r>
          </w:p>
        </w:tc>
        <w:tc>
          <w:tcPr>
            <w:tcW w:w="1820" w:type="dxa"/>
          </w:tcPr>
          <w:p w:rsidR="006A4E3B" w:rsidRPr="00992F9A" w:rsidRDefault="006A4E3B" w:rsidP="00DA5E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A4E3B" w:rsidRPr="00DA6F9E" w:rsidTr="00DA5E14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6A4E3B" w:rsidRPr="00DA6F9E" w:rsidRDefault="006A4E3B" w:rsidP="00DA5E1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( федеральный уровень)</w:t>
            </w:r>
          </w:p>
        </w:tc>
        <w:tc>
          <w:tcPr>
            <w:tcW w:w="520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A6F9E">
              <w:rPr>
                <w:rFonts w:ascii="Times New Roman" w:hAnsi="Times New Roman"/>
                <w:sz w:val="24"/>
                <w:szCs w:val="24"/>
              </w:rPr>
              <w:t>аписание статей  из опыта работы, публикация методических разработок  педагогов</w:t>
            </w:r>
          </w:p>
        </w:tc>
        <w:tc>
          <w:tcPr>
            <w:tcW w:w="1820" w:type="dxa"/>
          </w:tcPr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A4E3B" w:rsidRPr="00DA6F9E" w:rsidTr="00DA5E14">
        <w:trPr>
          <w:trHeight w:val="2208"/>
        </w:trPr>
        <w:tc>
          <w:tcPr>
            <w:tcW w:w="675" w:type="dxa"/>
            <w:textDirection w:val="btLr"/>
          </w:tcPr>
          <w:p w:rsidR="006A4E3B" w:rsidRPr="00DA6F9E" w:rsidRDefault="006A4E3B" w:rsidP="00DA5E1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Организации социал. </w:t>
            </w:r>
            <w:r w:rsidRPr="00DA6F9E">
              <w:rPr>
                <w:rFonts w:ascii="Times New Roman" w:hAnsi="Times New Roman"/>
                <w:b/>
                <w:sz w:val="24"/>
                <w:szCs w:val="24"/>
              </w:rPr>
              <w:t>защиты населения</w:t>
            </w:r>
          </w:p>
        </w:tc>
        <w:tc>
          <w:tcPr>
            <w:tcW w:w="2313" w:type="dxa"/>
          </w:tcPr>
          <w:p w:rsidR="006A4E3B" w:rsidRPr="00DA6F9E" w:rsidRDefault="006A4E3B" w:rsidP="00DA5E1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</w:t>
            </w:r>
          </w:p>
          <w:p w:rsidR="006A4E3B" w:rsidRPr="00DA6F9E" w:rsidRDefault="006A4E3B" w:rsidP="00DA5E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6A4E3B" w:rsidRDefault="006A4E3B" w:rsidP="00DA5E1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F9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для педагогов по работе с семьями «Группы риска», консультирование родителей, попавших в трудную жизненную ситуацию. </w:t>
            </w:r>
          </w:p>
          <w:p w:rsidR="006A4E3B" w:rsidRPr="00DA6F9E" w:rsidRDefault="006A4E3B" w:rsidP="00DA5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A4E3B" w:rsidRDefault="006A4E3B" w:rsidP="00DA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9E">
              <w:rPr>
                <w:rFonts w:ascii="Times New Roman" w:hAnsi="Times New Roman"/>
                <w:sz w:val="24"/>
                <w:szCs w:val="24"/>
              </w:rPr>
              <w:t>По просьбе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4E3B" w:rsidRPr="00DA6F9E" w:rsidRDefault="006A4E3B" w:rsidP="00DA5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работы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неблагополуч-ными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семьями</w:t>
            </w:r>
          </w:p>
        </w:tc>
      </w:tr>
    </w:tbl>
    <w:p w:rsidR="006A4E3B" w:rsidRDefault="006A4E3B" w:rsidP="006A4E3B">
      <w:pPr>
        <w:spacing w:after="0"/>
        <w:rPr>
          <w:rFonts w:ascii="Times New Roman" w:hAnsi="Times New Roman"/>
          <w:b/>
          <w:color w:val="333333"/>
          <w:sz w:val="24"/>
          <w:szCs w:val="24"/>
        </w:rPr>
      </w:pPr>
    </w:p>
    <w:p w:rsidR="006A4E3B" w:rsidRDefault="006A4E3B" w:rsidP="00E8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E83A0F" w:rsidRPr="006A4E3B" w:rsidRDefault="006A4E3B" w:rsidP="006A4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A4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Организационно-педагогические условия организации, характеристика педагогов.</w:t>
      </w:r>
    </w:p>
    <w:p w:rsidR="00C24AE3" w:rsidRPr="006A4E3B" w:rsidRDefault="00DB62A9" w:rsidP="006A4E3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кадрами укомплектовано полностью. Все педагоги имеют педагогическое образование. Активно участвуют в методических объединениях района, проводят открытые мероприятия, принимают активное участие в районных конкурсах. У всех педагогов пройдены курсы повыше</w:t>
      </w:r>
      <w:r w:rsidR="006A4E3B">
        <w:rPr>
          <w:rFonts w:ascii="Times New Roman" w:hAnsi="Times New Roman" w:cs="Times New Roman"/>
          <w:sz w:val="28"/>
          <w:szCs w:val="28"/>
        </w:rPr>
        <w:t>ния квалификации на базе ТОИУУ.</w:t>
      </w:r>
    </w:p>
    <w:tbl>
      <w:tblPr>
        <w:tblpPr w:leftFromText="180" w:rightFromText="180" w:bottomFromText="200" w:vertAnchor="text" w:horzAnchor="margin" w:tblpXSpec="center" w:tblpY="561"/>
        <w:tblW w:w="10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188"/>
        <w:gridCol w:w="2352"/>
        <w:gridCol w:w="1579"/>
        <w:gridCol w:w="1182"/>
        <w:gridCol w:w="924"/>
        <w:gridCol w:w="855"/>
        <w:gridCol w:w="1171"/>
      </w:tblGrid>
      <w:tr w:rsidR="00E73249" w:rsidTr="00E73249">
        <w:trPr>
          <w:trHeight w:hRule="exact" w:val="31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Наличие </w:t>
            </w:r>
            <w:proofErr w:type="spellStart"/>
            <w:r>
              <w:rPr>
                <w:rFonts w:eastAsia="Times New Roman"/>
                <w:lang w:eastAsia="en-US"/>
              </w:rPr>
              <w:t>пед</w:t>
            </w:r>
            <w:proofErr w:type="gramStart"/>
            <w:r>
              <w:rPr>
                <w:rFonts w:eastAsia="Times New Roman"/>
                <w:lang w:eastAsia="en-US"/>
              </w:rPr>
              <w:t>.к</w:t>
            </w:r>
            <w:proofErr w:type="gramEnd"/>
            <w:r>
              <w:rPr>
                <w:rFonts w:eastAsia="Times New Roman"/>
                <w:lang w:eastAsia="en-US"/>
              </w:rPr>
              <w:t>адров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72" w:right="-93" w:hanging="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Фактически</w:t>
            </w:r>
          </w:p>
          <w:p w:rsidR="00DB62A9" w:rsidRDefault="00DB62A9">
            <w:pPr>
              <w:pStyle w:val="Style1"/>
              <w:tabs>
                <w:tab w:val="left" w:pos="9639"/>
              </w:tabs>
              <w:spacing w:before="36" w:line="360" w:lineRule="auto"/>
              <w:ind w:left="72" w:right="-93" w:hanging="8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работающих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72" w:right="-93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Образова</w:t>
            </w:r>
            <w:proofErr w:type="spellEnd"/>
            <w:r>
              <w:rPr>
                <w:rFonts w:eastAsia="Times New Roman"/>
                <w:lang w:eastAsia="en-US"/>
              </w:rPr>
              <w:t>-</w:t>
            </w:r>
          </w:p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72" w:right="-9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тельный</w:t>
            </w:r>
          </w:p>
          <w:p w:rsidR="00DB62A9" w:rsidRDefault="00DB62A9">
            <w:pPr>
              <w:pStyle w:val="Style1"/>
              <w:tabs>
                <w:tab w:val="left" w:pos="9639"/>
              </w:tabs>
              <w:spacing w:before="36" w:line="360" w:lineRule="auto"/>
              <w:ind w:right="-9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ценз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-8" w:right="-9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Повышение</w:t>
            </w:r>
          </w:p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-8" w:right="-9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квалификации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-30" w:right="-9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Высшая</w:t>
            </w:r>
          </w:p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-30" w:right="-93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квалиф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  <w:p w:rsidR="00DB62A9" w:rsidRDefault="00DB62A9">
            <w:pPr>
              <w:pStyle w:val="Style1"/>
              <w:tabs>
                <w:tab w:val="left" w:pos="9639"/>
              </w:tabs>
              <w:spacing w:before="36" w:line="360" w:lineRule="auto"/>
              <w:ind w:left="-30" w:right="-9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категория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72" w:right="-93" w:hanging="5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 </w:t>
            </w:r>
            <w:proofErr w:type="spellStart"/>
            <w:r>
              <w:rPr>
                <w:rFonts w:eastAsia="Times New Roman"/>
                <w:lang w:eastAsia="en-US"/>
              </w:rPr>
              <w:t>квалиф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72" w:right="-93" w:hanging="5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категория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72" w:right="-93" w:hanging="5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без</w:t>
            </w:r>
          </w:p>
          <w:p w:rsidR="00DB62A9" w:rsidRDefault="00DB62A9">
            <w:pPr>
              <w:pStyle w:val="Style1"/>
              <w:tabs>
                <w:tab w:val="left" w:pos="9639"/>
              </w:tabs>
              <w:spacing w:before="36" w:line="360" w:lineRule="auto"/>
              <w:ind w:left="72" w:right="-93" w:firstLine="27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категории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72" w:right="-93" w:hanging="46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Стаж</w:t>
            </w:r>
          </w:p>
          <w:p w:rsidR="00DB62A9" w:rsidRDefault="00DB62A9">
            <w:pPr>
              <w:pStyle w:val="Style1"/>
              <w:tabs>
                <w:tab w:val="left" w:pos="9639"/>
              </w:tabs>
              <w:spacing w:before="36" w:line="360" w:lineRule="auto"/>
              <w:ind w:left="72" w:right="-93" w:hanging="46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работы</w:t>
            </w:r>
          </w:p>
        </w:tc>
      </w:tr>
      <w:tr w:rsidR="00E73249" w:rsidTr="00E73249">
        <w:trPr>
          <w:trHeight w:hRule="exact" w:val="328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249" w:rsidTr="00E73249">
        <w:trPr>
          <w:trHeight w:hRule="exact" w:val="831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249" w:rsidTr="00E73249">
        <w:trPr>
          <w:trHeight w:val="18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9474F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right="-9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9474F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72" w:right="-93" w:firstLine="636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9474F" w:rsidP="00D04584">
            <w:pPr>
              <w:pStyle w:val="Style1"/>
              <w:tabs>
                <w:tab w:val="left" w:pos="9639"/>
              </w:tabs>
              <w:spacing w:before="36" w:line="360" w:lineRule="auto"/>
              <w:ind w:left="72" w:right="-9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  <w:r w:rsidR="00DB62A9">
              <w:rPr>
                <w:rFonts w:eastAsia="Times New Roman"/>
                <w:lang w:eastAsia="en-US"/>
              </w:rPr>
              <w:t xml:space="preserve"> чел. име</w:t>
            </w:r>
            <w:r>
              <w:rPr>
                <w:rFonts w:eastAsia="Times New Roman"/>
                <w:lang w:eastAsia="en-US"/>
              </w:rPr>
              <w:t xml:space="preserve">ют среднее спец. образование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right="-9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Все проходят</w:t>
            </w:r>
          </w:p>
          <w:p w:rsidR="00DB62A9" w:rsidRDefault="00DB62A9" w:rsidP="00D04584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72" w:right="-93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каждые </w:t>
            </w:r>
            <w:r w:rsidR="00D04584">
              <w:rPr>
                <w:rFonts w:eastAsia="Times New Roman"/>
                <w:lang w:eastAsia="en-US"/>
              </w:rPr>
              <w:t>3года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9474F">
            <w:pPr>
              <w:pStyle w:val="Style1"/>
              <w:tabs>
                <w:tab w:val="left" w:pos="9639"/>
              </w:tabs>
              <w:spacing w:before="36" w:line="360" w:lineRule="auto"/>
              <w:ind w:left="72" w:right="-93" w:firstLine="636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9474F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right="-93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right="-93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2A9" w:rsidRDefault="00DB62A9">
            <w:pPr>
              <w:pStyle w:val="Style1"/>
              <w:tabs>
                <w:tab w:val="left" w:pos="9639"/>
              </w:tabs>
              <w:adjustRightInd/>
              <w:spacing w:before="36" w:line="360" w:lineRule="auto"/>
              <w:ind w:left="72" w:right="-93" w:hanging="46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</w:t>
            </w:r>
            <w:r w:rsidR="00D9474F">
              <w:rPr>
                <w:rFonts w:eastAsia="Times New Roman"/>
                <w:lang w:eastAsia="en-US"/>
              </w:rPr>
              <w:t xml:space="preserve"> лет и более – 2 </w:t>
            </w:r>
            <w:r>
              <w:rPr>
                <w:rFonts w:eastAsia="Times New Roman"/>
                <w:lang w:eastAsia="en-US"/>
              </w:rPr>
              <w:t>чел.</w:t>
            </w:r>
          </w:p>
        </w:tc>
      </w:tr>
    </w:tbl>
    <w:p w:rsidR="005B4018" w:rsidRDefault="005B4018" w:rsidP="00DB62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4900"/>
      </w:tblGrid>
      <w:tr w:rsidR="00DB62A9" w:rsidTr="00DB62A9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rPr>
                <w:rFonts w:eastAsiaTheme="minorHAnsi"/>
                <w:lang w:eastAsia="en-US"/>
              </w:rPr>
            </w:pPr>
          </w:p>
        </w:tc>
      </w:tr>
      <w:tr w:rsidR="00DB62A9" w:rsidTr="00DB62A9">
        <w:trPr>
          <w:trHeight w:val="191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D9474F" w:rsidRDefault="00DB6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педагогов, имею</w:t>
            </w:r>
            <w:r w:rsidR="00D947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щих стаж педагогической работы:</w:t>
            </w:r>
          </w:p>
          <w:p w:rsidR="00DB62A9" w:rsidRDefault="00DB6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свыше 20 лет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9" w:rsidRDefault="00DB62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B62A9" w:rsidRDefault="00DB62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B62A9" w:rsidRDefault="00D9474F" w:rsidP="00D94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чел</w:t>
            </w:r>
          </w:p>
        </w:tc>
      </w:tr>
      <w:tr w:rsidR="00DB62A9" w:rsidTr="00DB62A9">
        <w:trPr>
          <w:trHeight w:val="196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Default="00DB6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педагогов, имеющих отраслевые награды, звания, являющихся победителями конкурсов</w:t>
            </w:r>
          </w:p>
          <w:p w:rsidR="00DB62A9" w:rsidRDefault="00DB6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Почетная грамота отдела образования администрации Лихославльского района</w:t>
            </w:r>
          </w:p>
          <w:p w:rsidR="00DB62A9" w:rsidRDefault="00DB62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Почетная грамота Министерства образования Российской Федерации.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A9" w:rsidRDefault="00DB62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B62A9" w:rsidRDefault="00DB62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B62A9" w:rsidRDefault="00DB62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B62A9" w:rsidRDefault="00D94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B62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чел.</w:t>
            </w:r>
          </w:p>
          <w:p w:rsidR="00DB62A9" w:rsidRDefault="00DB62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B62A9" w:rsidRDefault="00D94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B62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</w:tbl>
    <w:p w:rsidR="006D0761" w:rsidRDefault="006D0761" w:rsidP="00DB62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49D5" w:rsidRPr="00F56148" w:rsidRDefault="003C49D5" w:rsidP="003C49D5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F56148">
        <w:rPr>
          <w:rFonts w:hAnsi="Times New Roman" w:cs="Times New Roman"/>
          <w:b/>
          <w:bCs/>
          <w:color w:val="000000"/>
          <w:sz w:val="24"/>
          <w:szCs w:val="24"/>
        </w:rPr>
        <w:t>Основания</w:t>
      </w:r>
      <w:r w:rsidRPr="00F5614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Pr="00F5614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b/>
          <w:bCs/>
          <w:color w:val="000000"/>
          <w:sz w:val="24"/>
          <w:szCs w:val="24"/>
        </w:rPr>
        <w:t>разработки</w:t>
      </w:r>
      <w:r w:rsidRPr="00F5614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r w:rsidRPr="00F5614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b/>
          <w:bCs/>
          <w:color w:val="000000"/>
          <w:sz w:val="24"/>
          <w:szCs w:val="24"/>
        </w:rPr>
        <w:t>развития</w:t>
      </w:r>
    </w:p>
    <w:p w:rsidR="003C49D5" w:rsidRPr="00F56148" w:rsidRDefault="003C49D5" w:rsidP="003C49D5">
      <w:pPr>
        <w:rPr>
          <w:rFonts w:hAnsi="Times New Roman" w:cs="Times New Roman"/>
          <w:color w:val="000000"/>
          <w:sz w:val="24"/>
          <w:szCs w:val="24"/>
        </w:rPr>
      </w:pPr>
      <w:r w:rsidRPr="00F56148">
        <w:rPr>
          <w:rFonts w:hAnsi="Times New Roman" w:cs="Times New Roman"/>
          <w:color w:val="000000"/>
          <w:sz w:val="24"/>
          <w:szCs w:val="24"/>
        </w:rPr>
        <w:t>Перед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началом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разработки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программы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рабочая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группа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проанализировала</w:t>
      </w:r>
      <w:r w:rsidRPr="00F56148">
        <w:rPr>
          <w:rFonts w:hAnsi="Times New Roman" w:cs="Times New Roman"/>
          <w:color w:val="000000"/>
          <w:sz w:val="24"/>
          <w:szCs w:val="24"/>
        </w:rPr>
        <w:t>:</w:t>
      </w:r>
    </w:p>
    <w:p w:rsidR="003C49D5" w:rsidRPr="001C5687" w:rsidRDefault="003C49D5" w:rsidP="003C49D5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F56148">
        <w:rPr>
          <w:rFonts w:hAnsi="Times New Roman" w:cs="Times New Roman"/>
          <w:color w:val="000000"/>
          <w:sz w:val="24"/>
          <w:szCs w:val="24"/>
        </w:rPr>
        <w:t>результативность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программы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развития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детского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сада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C5687">
        <w:rPr>
          <w:rFonts w:hAnsi="Times New Roman" w:cs="Times New Roman"/>
          <w:sz w:val="24"/>
          <w:szCs w:val="24"/>
        </w:rPr>
        <w:t>на</w:t>
      </w:r>
      <w:r w:rsidRPr="001C5687">
        <w:rPr>
          <w:rFonts w:hAnsi="Times New Roman" w:cs="Times New Roman"/>
          <w:sz w:val="24"/>
          <w:szCs w:val="24"/>
        </w:rPr>
        <w:t xml:space="preserve"> </w:t>
      </w:r>
      <w:r w:rsidR="001C5687" w:rsidRPr="001C5687">
        <w:rPr>
          <w:rFonts w:hAnsi="Times New Roman" w:cs="Times New Roman"/>
          <w:sz w:val="24"/>
          <w:szCs w:val="24"/>
        </w:rPr>
        <w:t>2021-</w:t>
      </w:r>
      <w:r w:rsidRPr="001C5687">
        <w:rPr>
          <w:rFonts w:hAnsi="Times New Roman" w:cs="Times New Roman"/>
          <w:sz w:val="24"/>
          <w:szCs w:val="24"/>
        </w:rPr>
        <w:t>202</w:t>
      </w:r>
      <w:r w:rsidR="001C5687" w:rsidRPr="001C5687">
        <w:rPr>
          <w:rFonts w:hAnsi="Times New Roman" w:cs="Times New Roman"/>
          <w:sz w:val="24"/>
          <w:szCs w:val="24"/>
        </w:rPr>
        <w:t>3</w:t>
      </w:r>
      <w:r w:rsidRPr="001C5687">
        <w:rPr>
          <w:rFonts w:hAnsi="Times New Roman" w:cs="Times New Roman"/>
          <w:sz w:val="24"/>
          <w:szCs w:val="24"/>
        </w:rPr>
        <w:t>;</w:t>
      </w:r>
    </w:p>
    <w:p w:rsidR="003C49D5" w:rsidRPr="00F56148" w:rsidRDefault="003C49D5" w:rsidP="003C49D5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56148">
        <w:rPr>
          <w:rFonts w:hAnsi="Times New Roman" w:cs="Times New Roman"/>
          <w:color w:val="000000"/>
          <w:sz w:val="24"/>
          <w:szCs w:val="24"/>
        </w:rPr>
        <w:t>потенциал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развития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детского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сада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на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анализа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и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проблем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F561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56148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56148">
        <w:rPr>
          <w:rFonts w:hAnsi="Times New Roman" w:cs="Times New Roman"/>
          <w:color w:val="000000"/>
          <w:sz w:val="24"/>
          <w:szCs w:val="24"/>
        </w:rPr>
        <w:t>;</w:t>
      </w:r>
    </w:p>
    <w:p w:rsidR="003C49D5" w:rsidRDefault="003C49D5" w:rsidP="003C49D5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62A9" w:rsidRPr="003C49D5" w:rsidRDefault="00DB62A9" w:rsidP="003C4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9D5">
        <w:rPr>
          <w:rFonts w:ascii="Times New Roman" w:eastAsia="Times New Roman" w:hAnsi="Times New Roman" w:cs="Times New Roman"/>
          <w:b/>
          <w:sz w:val="28"/>
          <w:szCs w:val="28"/>
        </w:rPr>
        <w:t>Проблемно - ориентированный анализ</w:t>
      </w:r>
    </w:p>
    <w:p w:rsidR="00DB62A9" w:rsidRDefault="00DB62A9" w:rsidP="00AE4A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Своей главной задачей коллектив детского сада считает создание благоприятных условий  для полноценного проживания каждым ребенком периода дошкольного детства, для максимального развития и оздоровления каждого ребенка, формирование его готовности к дальнейшему обучению.</w:t>
      </w:r>
    </w:p>
    <w:p w:rsidR="00DB62A9" w:rsidRDefault="00DB62A9" w:rsidP="00AE4A1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Государство и общество предъявляют образовательный заказ  системе дошкольного образования в соответствии с приоритетными направлениями модернизации российского образования. Государство влияет на определение целей и направлений стратегического развития системы образования в целом. Сущность государственного заказа выражается в федеральных законах. Основные ожидания в отношении результатов образования выражены в Концепции модернизации образования и, по сути, обозначают основные цели его функционирования. 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прогнозируя их возможные последствия, способные к сотрудничеству, отличающиеся мобильностью, конструктивностью, готовые к межкультурному взаимодействию, обладающие чувством ответственности за судьбу страны, за ее процветание. </w:t>
      </w:r>
    </w:p>
    <w:p w:rsidR="00DB62A9" w:rsidRDefault="00DB62A9" w:rsidP="00AE4A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Другим заказчиком в отношении системы образования является общество, поэтому содержание социального заказа со стороны субъектов внешних по отношению к системе образования (работодатели, общественные организации) в значительной степени совпадают. Это потребность в самостоятельных, активных, ответственных людях, которые умеют учиться самостоятельно.</w:t>
      </w:r>
    </w:p>
    <w:p w:rsidR="00DB62A9" w:rsidRDefault="00DB62A9" w:rsidP="00AE4A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Социальный заказ со стороны субъектов образовательного процесса (педагогов школы и детского сада) – это формирование знаний, а развитие интересов и способностей обучающихся выглядит как необходимое условие для достижения результата.</w:t>
      </w:r>
    </w:p>
    <w:p w:rsidR="00DB62A9" w:rsidRDefault="00DB62A9" w:rsidP="00AE4A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Ориентация на формирование личностных качеств характерн</w:t>
      </w:r>
      <w:r w:rsidR="00214F4C">
        <w:rPr>
          <w:rFonts w:ascii="Times New Roman" w:eastAsia="Times New Roman" w:hAnsi="Times New Roman" w:cs="Times New Roman"/>
          <w:sz w:val="28"/>
          <w:szCs w:val="28"/>
        </w:rPr>
        <w:t>а для меньшего числа педагогов</w:t>
      </w:r>
      <w:proofErr w:type="gramStart"/>
      <w:r w:rsidR="00214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B4018" w:rsidRDefault="00DB62A9" w:rsidP="00AE4A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позиции родителей важнейшей задачей дошкольных образовательных учреждений является формирование системных знаний, обеспечивающих готовность ребенка к школе. Значительная часть родителей считает первоочередной задачей также развитие определенных личностных качеств, </w:t>
      </w:r>
      <w:r w:rsidRPr="005B4018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ребенка.</w:t>
      </w:r>
    </w:p>
    <w:p w:rsidR="00DB62A9" w:rsidRDefault="00DB62A9" w:rsidP="00AE4A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018">
        <w:rPr>
          <w:rFonts w:ascii="Times New Roman" w:eastAsia="Times New Roman" w:hAnsi="Times New Roman" w:cs="Times New Roman"/>
          <w:sz w:val="28"/>
          <w:szCs w:val="28"/>
        </w:rPr>
        <w:t>Анализ работы ДОУ с учетом его специфики и необходимости обновления содержания в соответствии с основными направлениями модернизации дошкольного образования позволяет отметить положительные результаты, особенности и одно</w:t>
      </w:r>
      <w:r w:rsidR="005B4018">
        <w:rPr>
          <w:rFonts w:ascii="Times New Roman" w:eastAsia="Times New Roman" w:hAnsi="Times New Roman" w:cs="Times New Roman"/>
          <w:sz w:val="28"/>
          <w:szCs w:val="28"/>
        </w:rPr>
        <w:t>временно обозначить ряд проблем.</w:t>
      </w:r>
    </w:p>
    <w:p w:rsidR="005B4018" w:rsidRDefault="005B4018" w:rsidP="00AE4A16">
      <w:pPr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Проблемно-ориентированный анализ деятельности дошкольного учреждения наглядно показал, что сложилась ситуация, которая условиями, средствами, методами обучения, воспитания недостаточно способствует развитию детей в соответствии с потенциальными материально-техническими возможностями учреждения.</w:t>
      </w:r>
    </w:p>
    <w:p w:rsidR="005B4018" w:rsidRDefault="005B4018" w:rsidP="00AE4A16">
      <w:pPr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проблем и причин их возникновения помогло выделить основные проблемные блоки:</w:t>
      </w:r>
    </w:p>
    <w:p w:rsidR="005B4018" w:rsidRDefault="005B4018" w:rsidP="00AE4A16">
      <w:pPr>
        <w:numPr>
          <w:ilvl w:val="0"/>
          <w:numId w:val="9"/>
        </w:num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блок проблем, связанных с содержанием образовательного процесса, используемыми технологиями обучения, организацией образовательного процесса;</w:t>
      </w:r>
    </w:p>
    <w:p w:rsidR="005B4018" w:rsidRDefault="005B4018" w:rsidP="00AE4A16">
      <w:pPr>
        <w:numPr>
          <w:ilvl w:val="0"/>
          <w:numId w:val="9"/>
        </w:num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блок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здоровьесбережения</w:t>
      </w:r>
      <w:proofErr w:type="spellEnd"/>
    </w:p>
    <w:p w:rsidR="005B4018" w:rsidRDefault="005B4018" w:rsidP="00AE4A16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кадровых и мотивационных проблем;</w:t>
      </w:r>
    </w:p>
    <w:p w:rsidR="005B4018" w:rsidRDefault="005B4018" w:rsidP="00AE4A16">
      <w:pPr>
        <w:numPr>
          <w:ilvl w:val="0"/>
          <w:numId w:val="9"/>
        </w:numPr>
        <w:tabs>
          <w:tab w:val="left" w:pos="1066"/>
        </w:tabs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социальный блок;</w:t>
      </w:r>
    </w:p>
    <w:p w:rsidR="005B4018" w:rsidRDefault="005B4018" w:rsidP="00AE4A16">
      <w:pPr>
        <w:numPr>
          <w:ilvl w:val="0"/>
          <w:numId w:val="9"/>
        </w:numPr>
        <w:tabs>
          <w:tab w:val="left" w:pos="1066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блок   проблем,   связанных с обновлением и эффективным использованием учебно-материальной базы образовательного процесса.</w:t>
      </w:r>
    </w:p>
    <w:p w:rsidR="005B4018" w:rsidRPr="005B4018" w:rsidRDefault="005B4018" w:rsidP="009910D7">
      <w:pPr>
        <w:adjustRightInd w:val="0"/>
        <w:spacing w:after="0" w:line="360" w:lineRule="auto"/>
        <w:ind w:firstLine="49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4018" w:rsidRPr="005B4018" w:rsidSect="002E0D2E">
          <w:pgSz w:w="12240" w:h="15840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 w:rsidRPr="005B401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стратегической целью деятельности образовательного учреждения является создание образовательного пространства, </w:t>
      </w:r>
      <w:r w:rsidRPr="005B4018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обеспечивающего обновление содержания, организации и обеспечения образовательного процесса, позитивную динамику состояния здоровья и развития детей, перспективы даль</w:t>
      </w:r>
      <w:r w:rsidR="00214F4C">
        <w:rPr>
          <w:rFonts w:ascii="Times New Roman" w:eastAsia="Times New Roman" w:hAnsi="Times New Roman" w:cs="Times New Roman"/>
          <w:sz w:val="28"/>
          <w:szCs w:val="28"/>
        </w:rPr>
        <w:t>нейшего развития</w:t>
      </w:r>
    </w:p>
    <w:p w:rsidR="00DB62A9" w:rsidRDefault="00DB62A9" w:rsidP="00214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Анализ </w:t>
      </w:r>
      <w:r w:rsidR="00EB5D17">
        <w:rPr>
          <w:rFonts w:ascii="Times New Roman" w:hAnsi="Times New Roman" w:cs="Times New Roman"/>
          <w:b/>
          <w:sz w:val="28"/>
          <w:szCs w:val="28"/>
        </w:rPr>
        <w:t>проблем, связанных с содержанием образовательного процесса, используемыми технологиями обучения, организацией образовательного процесса.</w:t>
      </w:r>
    </w:p>
    <w:p w:rsidR="00DB62A9" w:rsidRDefault="00DB62A9" w:rsidP="00DB6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</w:p>
    <w:p w:rsidR="00DB62A9" w:rsidRDefault="00DB62A9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образовательных услуг, оказываемых в ДОУ, находится на достаточно высоком уровне, о чем свидетельствуют как отзывы родителей </w:t>
      </w:r>
      <w:r w:rsidR="00AE4A1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так и родителей, чьи дети только готовятся к поступлению в детский сад.</w:t>
      </w:r>
    </w:p>
    <w:p w:rsidR="00DB62A9" w:rsidRDefault="00DB62A9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 детском саду функционир</w:t>
      </w:r>
      <w:r w:rsidR="00214F4C">
        <w:rPr>
          <w:rFonts w:ascii="Times New Roman" w:hAnsi="Times New Roman" w:cs="Times New Roman"/>
          <w:sz w:val="28"/>
          <w:szCs w:val="28"/>
        </w:rPr>
        <w:t>уют 2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14F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10,5 часовым пребыв</w:t>
      </w:r>
      <w:r w:rsidR="00214F4C">
        <w:rPr>
          <w:rFonts w:ascii="Times New Roman" w:hAnsi="Times New Roman" w:cs="Times New Roman"/>
          <w:sz w:val="28"/>
          <w:szCs w:val="28"/>
        </w:rPr>
        <w:t>анием.</w:t>
      </w:r>
    </w:p>
    <w:p w:rsidR="00DB62A9" w:rsidRDefault="00DB62A9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регламентируется образовательной программой дошкольного учреждения, разработанной участниками проектной группы детского сада и утвержденной на педсовете. В образовательную программу ежегодно вносятся необходимые коррективы. </w:t>
      </w:r>
    </w:p>
    <w:p w:rsidR="00AE4A16" w:rsidRDefault="00DB62A9" w:rsidP="00AE4A16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 в ДОУ дифференцируется по следующим направлениям развития:</w:t>
      </w:r>
    </w:p>
    <w:p w:rsidR="00DB62A9" w:rsidRDefault="00DB62A9" w:rsidP="00AE4A1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физическое развитие;</w:t>
      </w:r>
    </w:p>
    <w:p w:rsidR="00DB62A9" w:rsidRDefault="00DB62A9" w:rsidP="00AE4A1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D04584" w:rsidRDefault="00DB62A9" w:rsidP="00AE4A1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познавательно</w:t>
      </w:r>
      <w:r w:rsidR="00D04584">
        <w:rPr>
          <w:rFonts w:ascii="Times New Roman" w:eastAsia="Times New Roman" w:hAnsi="Times New Roman" w:cs="Times New Roman"/>
          <w:sz w:val="28"/>
          <w:szCs w:val="28"/>
        </w:rPr>
        <w:t>е развитие;</w:t>
      </w:r>
    </w:p>
    <w:p w:rsidR="00DB62A9" w:rsidRDefault="00DB62A9" w:rsidP="00AE4A1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-речевое развитие;</w:t>
      </w:r>
    </w:p>
    <w:p w:rsidR="00DB62A9" w:rsidRDefault="00DB62A9" w:rsidP="00AE4A1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социально-личностное развитие.</w:t>
      </w:r>
    </w:p>
    <w:p w:rsidR="00DB62A9" w:rsidRDefault="00DB62A9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реализуется в различных формах  организации педагогического процесса.</w:t>
      </w:r>
    </w:p>
    <w:p w:rsidR="00DB62A9" w:rsidRDefault="00DB62A9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Наилучшие результаты приносит деятельность коллектива учреждения по направлениям: познавательно - речевое развитие дошкольников, физическое развитие и здоровье, социально-личностное развитие дошкольников.  Вместе с тем, на протяжении ряда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детского сада показывают довольно низкие показатель по направлению: художественно-эстетическое развитие.</w:t>
      </w:r>
    </w:p>
    <w:p w:rsidR="00DB62A9" w:rsidRDefault="00DB62A9" w:rsidP="00AE4A1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образовательных услуг, по результатам анкетирования, удовлетворяет как </w:t>
      </w:r>
      <w:r w:rsidR="00AE4A1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 так и их родителей.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2A9" w:rsidRDefault="00DB62A9" w:rsidP="00AE4A16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DB62A9" w:rsidRDefault="00DB62A9" w:rsidP="00AE4A16">
      <w:pPr>
        <w:spacing w:after="0" w:line="360" w:lineRule="auto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большинство родителей положительно оценивают качество предоставляемых образовательных услуг (</w:t>
      </w:r>
      <w:r w:rsidR="00214F4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%), однако о высоком качестве физкультурно-оздоровительных услуг высказались только 75% опрошенных. </w:t>
      </w:r>
    </w:p>
    <w:p w:rsidR="00DB62A9" w:rsidRDefault="00DB62A9" w:rsidP="00F94D86">
      <w:pPr>
        <w:tabs>
          <w:tab w:val="left" w:pos="0"/>
        </w:tabs>
        <w:spacing w:after="0" w:line="360" w:lineRule="auto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достаточно высоком качестве образовательного пр</w:t>
      </w:r>
      <w:r w:rsidR="00214F4C">
        <w:rPr>
          <w:rFonts w:ascii="Times New Roman" w:hAnsi="Times New Roman" w:cs="Times New Roman"/>
          <w:sz w:val="28"/>
          <w:szCs w:val="28"/>
        </w:rPr>
        <w:t>оцесса в детском саду говорят 90</w:t>
      </w:r>
      <w:r>
        <w:rPr>
          <w:rFonts w:ascii="Times New Roman" w:hAnsi="Times New Roman" w:cs="Times New Roman"/>
          <w:sz w:val="28"/>
          <w:szCs w:val="28"/>
        </w:rPr>
        <w:t>% персонала учреждения, вместе с тем, большинство из них (88%) отмечают традиционность подходов в воспитании и развитии детей.</w:t>
      </w:r>
    </w:p>
    <w:p w:rsidR="00DB62A9" w:rsidRDefault="00DB62A9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на договорной основе взаимодействует с городскими учреждениями здравоохранения, образования, культуры и спорта. Существующая система взаимодействия с другими учреждениями образования требует совершенствования. Несмотря что у детского сада заключены договора о сотрудничестве с учреждениями – работа ведется бессистемно, от случая к случаю – мероприятия разрозненные, не согласуются с программными задачами, решаемыми в ДОУ, нет четкого плана преемственности (кроме школы), обеспечивающего достижение высоких образовательных результатов совместными усилиями. </w:t>
      </w:r>
    </w:p>
    <w:p w:rsidR="00DB62A9" w:rsidRDefault="00214F4C" w:rsidP="00AE4A1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поселка</w:t>
      </w:r>
      <w:r w:rsidR="00DB62A9">
        <w:rPr>
          <w:rFonts w:ascii="Times New Roman" w:hAnsi="Times New Roman" w:cs="Times New Roman"/>
          <w:sz w:val="28"/>
          <w:szCs w:val="28"/>
        </w:rPr>
        <w:t xml:space="preserve"> молодое, наблюдается рост рождаемости, а соответственно рост потребности молодых родителей в местах в дошкольном учреждении, потребности в новых формах дошкольного образования.  Есть желающие-родители посещать консультативный пункт в ДОУ.</w:t>
      </w:r>
    </w:p>
    <w:p w:rsidR="00DB62A9" w:rsidRDefault="00DB62A9" w:rsidP="00AE4A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Проблемное поле:</w:t>
      </w:r>
    </w:p>
    <w:p w:rsidR="00DB62A9" w:rsidRDefault="00DB62A9" w:rsidP="00AE4A1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Работа по единой регламентированной программе приводит  к единообразию и традиционности форм, содержания и методов педагогического процесса, ограничивает возможности для педагогического творчества. Педагоги в своей работе в большей мере ориентируются на усредненные нормативы  развития, характерные для того или иного возраста, не обращая внимания на индивидуальные особенности </w:t>
      </w:r>
      <w:proofErr w:type="gramStart"/>
      <w:r w:rsidR="00AE4A16">
        <w:rPr>
          <w:rFonts w:ascii="Times New Roman" w:hAnsi="Times New Roman" w:cs="Times New Roman"/>
          <w:spacing w:val="-1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Организованные формы работы с детьми занимают более 30% от общего времени, предпочтение отдается групповым формам работы (НОД, групповые развлечения и игры).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учреждения отдают предпочтение традиционным  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ориентируются на усредненные показатели развития группы. Дифференцированной и индивидуальной работе с детьми отводится лишь 10% от времени пребывания ребенка в детском саду. Если об индивидуальной работе с детьми, испытывающими затруднения в усвоении программного материала, еще можно говорить, то работа с одаренными детьми, имеющими ярко выраженные способности в той или иной области, практически не ведется.</w:t>
      </w:r>
    </w:p>
    <w:p w:rsidR="00DB62A9" w:rsidRDefault="00DB62A9" w:rsidP="00AE4A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разработана образовательная программа, но она нуждается в доработке. На данный момент в ДОУ достаточно низкая обеспеченность  образовательной программы пакетом методико-диагностических и практических </w:t>
      </w:r>
      <w:r w:rsidR="00214F4C">
        <w:rPr>
          <w:rFonts w:ascii="Times New Roman" w:hAnsi="Times New Roman" w:cs="Times New Roman"/>
          <w:sz w:val="28"/>
          <w:szCs w:val="28"/>
        </w:rPr>
        <w:t>материалов</w:t>
      </w:r>
      <w:proofErr w:type="gramStart"/>
      <w:r w:rsidR="00214F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62A9" w:rsidRDefault="00DB62A9" w:rsidP="00AE4A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A9" w:rsidRDefault="00DB62A9" w:rsidP="00AE4A16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образовательной программы учреждения, введение спектра востребованных дополнительн</w:t>
      </w:r>
      <w:r w:rsidR="00214F4C">
        <w:rPr>
          <w:rFonts w:ascii="Times New Roman" w:hAnsi="Times New Roman" w:cs="Times New Roman"/>
          <w:sz w:val="28"/>
          <w:szCs w:val="28"/>
        </w:rPr>
        <w:t xml:space="preserve">ых образовательных услуг, </w:t>
      </w:r>
      <w:r>
        <w:rPr>
          <w:rFonts w:ascii="Times New Roman" w:hAnsi="Times New Roman" w:cs="Times New Roman"/>
          <w:sz w:val="28"/>
          <w:szCs w:val="28"/>
        </w:rPr>
        <w:t xml:space="preserve"> включение в практику работы новых форм дошкольного образования позволит скоординировать деятельность всех служб детского сада, родителей обучающихся и социума в вопросах повышения качества образовательной услуги, наметить пути интеграции специалистов учреждения, пути преемственности дошкольного и начального школьного образования.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2A9" w:rsidRPr="00DA7CD7" w:rsidRDefault="00DB62A9" w:rsidP="00AE4A16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образовательной услуги, признание эффективности образовательной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власти и социумом позволит детскому саду успешно развиваться в дальнейшем.</w:t>
      </w:r>
    </w:p>
    <w:p w:rsidR="00F94D86" w:rsidRPr="00F94D86" w:rsidRDefault="00F94D86" w:rsidP="00F94D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D86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F94D86" w:rsidRPr="00F94D86" w:rsidRDefault="00F94D86" w:rsidP="00F94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D86">
        <w:rPr>
          <w:rFonts w:ascii="Times New Roman" w:hAnsi="Times New Roman" w:cs="Times New Roman"/>
          <w:sz w:val="28"/>
          <w:szCs w:val="28"/>
        </w:rPr>
        <w:t>Последствия нестабильной экономической ситуации в стране могут негативно сказаться на кадровом педагогическом составе учреждения: велика вероятность сокращения высококвалифицированных специалистов, возможен отток кадров из-за низкой оплаты труда, что не может не сказаться на качестве образовательной услуги.</w:t>
      </w:r>
    </w:p>
    <w:p w:rsidR="00F94D86" w:rsidRPr="00F94D86" w:rsidRDefault="00F94D86" w:rsidP="00F94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D86">
        <w:rPr>
          <w:rFonts w:ascii="Times New Roman" w:hAnsi="Times New Roman" w:cs="Times New Roman"/>
          <w:sz w:val="28"/>
          <w:szCs w:val="28"/>
        </w:rPr>
        <w:lastRenderedPageBreak/>
        <w:t>Может произойти снижение потребности в новых формах дошкольного образования и в дополнительных платных образовательных услугах из-за снижения обеспеченности и платежеспособности населения.</w:t>
      </w:r>
    </w:p>
    <w:p w:rsidR="00F94D86" w:rsidRPr="00F94D86" w:rsidRDefault="00F94D86" w:rsidP="003C4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D86">
        <w:rPr>
          <w:rFonts w:ascii="Times New Roman" w:hAnsi="Times New Roman" w:cs="Times New Roman"/>
          <w:sz w:val="28"/>
          <w:szCs w:val="28"/>
        </w:rPr>
        <w:t>Расширение сети учреждений дополнительного образования дошкольников может спровоцировать отток потребителей дополнительных образовательных услуг в дошкольном учрежден</w:t>
      </w:r>
      <w:r w:rsidR="003C49D5"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DB62A9" w:rsidRDefault="00DB62A9" w:rsidP="005B40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2A9" w:rsidRDefault="00DB62A9" w:rsidP="00DB62A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Анализ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здоровьеформирующей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ДОУ.</w:t>
      </w:r>
    </w:p>
    <w:p w:rsidR="00DB62A9" w:rsidRDefault="00DB62A9" w:rsidP="00DB62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2A9" w:rsidRDefault="00DB62A9" w:rsidP="00DB62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Благополучие любого общества во многом зависит от состояния здоровья подрастающего поколения.  Формирование здорового поколения – одна из стратегических задач страны. Педагоги детского сада ежегодно при построении образовательного процесса берут в расчет  уровень здоровья детей и строят образовательную деятельность с учетом этого фактора.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Экологические проблемы, отрицательные бытовые факторы, химические добавки в продуктах питания – вот лишь некоторые факторы, агрессивно действующие на здоровье дошкольников. </w:t>
      </w:r>
    </w:p>
    <w:p w:rsidR="00DB62A9" w:rsidRDefault="00DB62A9" w:rsidP="00DB62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озабоченность вызывает рост у детей, поступающих в учреждение, числа осложненных диагнозов,  процента хронических заболеваний внутренних органов.  </w:t>
      </w:r>
    </w:p>
    <w:p w:rsidR="00DB62A9" w:rsidRDefault="00DB62A9" w:rsidP="00DB62A9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укрепления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существует, но она недостаточна, для того чтобы говорить об эффективной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ДОУ, позволяющей спрогнозировать и предупредить детскую заболеваемость. </w:t>
      </w:r>
    </w:p>
    <w:p w:rsidR="00DB62A9" w:rsidRDefault="00DB62A9" w:rsidP="00DB62A9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показал:</w:t>
      </w:r>
      <w:r w:rsidR="00AE4A16">
        <w:rPr>
          <w:rFonts w:ascii="Times New Roman" w:hAnsi="Times New Roman" w:cs="Times New Roman"/>
          <w:sz w:val="28"/>
          <w:szCs w:val="28"/>
        </w:rPr>
        <w:t xml:space="preserve"> % заболеваемости в ДОУ.</w:t>
      </w:r>
    </w:p>
    <w:p w:rsidR="00DB62A9" w:rsidRDefault="00DB62A9" w:rsidP="00DB62A9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2481"/>
        <w:gridCol w:w="2482"/>
      </w:tblGrid>
      <w:tr w:rsidR="00DA5E14" w:rsidRPr="00DA5E14" w:rsidTr="00AE4A16">
        <w:trPr>
          <w:trHeight w:val="63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A9" w:rsidRPr="00A73410" w:rsidRDefault="00DB62A9" w:rsidP="00AE4A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16" w:rsidRPr="00A73410" w:rsidRDefault="00640264" w:rsidP="00AE4A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A73410"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r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E4A16"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B62A9"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E4A16"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</w:p>
          <w:p w:rsidR="00DB62A9" w:rsidRPr="00A73410" w:rsidRDefault="00DB62A9" w:rsidP="00AE4A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16" w:rsidRPr="00A73410" w:rsidRDefault="00640264" w:rsidP="00AE4A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A73410"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B62A9"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E4A16"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</w:t>
            </w:r>
            <w:r w:rsidR="00DB62A9"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DB62A9" w:rsidRPr="00A73410" w:rsidRDefault="00DB62A9" w:rsidP="00AE4A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5E14" w:rsidRPr="00DA5E14" w:rsidTr="006D0761">
        <w:tc>
          <w:tcPr>
            <w:tcW w:w="4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A16" w:rsidRPr="00A73410" w:rsidRDefault="00AE4A16" w:rsidP="00AE4A1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1,5 до 7 лет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16" w:rsidRPr="00A73410" w:rsidRDefault="007E7C1A" w:rsidP="00AE4A1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6,8</w:t>
            </w:r>
            <w:r w:rsidR="00AE4A16"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16" w:rsidRPr="00A73410" w:rsidRDefault="007E7C1A" w:rsidP="00A7341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6,6</w:t>
            </w:r>
            <w:r w:rsidR="00AE4A16" w:rsidRPr="00A734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DB62A9" w:rsidRDefault="00DB62A9" w:rsidP="00DB62A9">
      <w:pPr>
        <w:shd w:val="clear" w:color="auto" w:fill="FFFFFF"/>
        <w:ind w:right="116"/>
        <w:jc w:val="both"/>
        <w:rPr>
          <w:sz w:val="28"/>
          <w:szCs w:val="28"/>
        </w:rPr>
      </w:pPr>
    </w:p>
    <w:p w:rsidR="00DB62A9" w:rsidRDefault="00DB62A9" w:rsidP="00EB5D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Вызывает тревогу и состояние здоровья сотрудников детского сада, значительное влияние на производительность труда, на качество образовательного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влияют частые уходы персонала ДОУ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Эта ситуация требует немедленного решения</w:t>
      </w:r>
    </w:p>
    <w:p w:rsidR="00DB62A9" w:rsidRDefault="00DB62A9" w:rsidP="00EB5D17">
      <w:pPr>
        <w:shd w:val="clear" w:color="auto" w:fill="FFFFFF"/>
        <w:spacing w:after="0"/>
        <w:ind w:right="1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Поддержанию и укреплению здоровья субъектов образовательного процесса способствует и соблюдение требований СанПиН при организации образовательного процесса в ДОУ, при пополнении предметно-развивающей среды и укреплении материально-технической базы учреждения, при организации физкультурно-оздоровительной работы в ДОУ, организации питания, соблюдении санитарно-гигиенических условий (профилактические, санитарно-гигиенические и противоэпидемические мероприятия).</w:t>
      </w:r>
    </w:p>
    <w:p w:rsidR="00EB5D17" w:rsidRDefault="00EB5D17" w:rsidP="00EB5D17">
      <w:pPr>
        <w:shd w:val="clear" w:color="auto" w:fill="FFFFFF"/>
        <w:spacing w:after="0"/>
        <w:ind w:right="11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2A9" w:rsidRDefault="00DB62A9" w:rsidP="00EB5D17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DB62A9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  </w:t>
      </w:r>
    </w:p>
    <w:p w:rsidR="00DB62A9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 высокая заболеваемость сотрудников детского сада.</w:t>
      </w:r>
    </w:p>
    <w:p w:rsidR="00DB62A9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угрозы безопасности жизни и </w:t>
      </w:r>
      <w:r w:rsidR="00EB5D17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ДОУ в связи с постоянно возрастающей технической изношенностью, как самого здания детского сада, так и всех коммуникационных систем. Особенности проекта детского сада, а также недостаточный объем финансирования не допускают возможности выполнения ряда предписаний надзирающих органов. </w:t>
      </w:r>
    </w:p>
    <w:p w:rsidR="00DB62A9" w:rsidRDefault="00DB62A9" w:rsidP="00EB5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A9" w:rsidRPr="00DA7CD7" w:rsidRDefault="00DB62A9" w:rsidP="00EB5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Укрепление преемственных связей с учреждениями здравоохранения и спорта г. Лихославль,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DA7CD7" w:rsidRPr="00DA7CD7" w:rsidRDefault="00DA7CD7" w:rsidP="00DA7C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CD7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DA7CD7" w:rsidRPr="00DA7CD7" w:rsidRDefault="00DA7CD7" w:rsidP="00DA7CD7">
      <w:pPr>
        <w:shd w:val="clear" w:color="auto" w:fill="FFFFFF"/>
        <w:spacing w:after="0" w:line="360" w:lineRule="auto"/>
        <w:ind w:right="1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CD7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Потенциальные потребители образовательных услуг могут недооценивать значимость физкультурно-оздоровительной работы дошкольников, предпочитая </w:t>
      </w:r>
      <w:r w:rsidRPr="00DA7C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оплачивать дополнительные занятия познавательно-речевого и художественно-эстетического циклов.</w:t>
      </w:r>
    </w:p>
    <w:p w:rsidR="00DA7CD7" w:rsidRPr="00DA7CD7" w:rsidRDefault="00DA7CD7" w:rsidP="003C49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CD7">
        <w:rPr>
          <w:rFonts w:ascii="Times New Roman" w:hAnsi="Times New Roman" w:cs="Times New Roman"/>
          <w:sz w:val="28"/>
          <w:szCs w:val="28"/>
        </w:rPr>
        <w:t>Рост  поступления в дошкольное образовательное учреждение детей с осложненными диагнозами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2A9" w:rsidRDefault="00DB62A9" w:rsidP="00EB5D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DB62A9" w:rsidRDefault="00DB62A9" w:rsidP="00EB5D1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3.  Анализ </w:t>
      </w:r>
      <w:r w:rsidR="00EB5D17">
        <w:rPr>
          <w:rFonts w:ascii="Times New Roman" w:hAnsi="Times New Roman" w:cs="Times New Roman"/>
          <w:b/>
          <w:spacing w:val="-7"/>
          <w:sz w:val="28"/>
          <w:szCs w:val="28"/>
        </w:rPr>
        <w:t>кадровых и мотивационных проблем.</w:t>
      </w:r>
    </w:p>
    <w:p w:rsidR="00DB62A9" w:rsidRDefault="00DB62A9" w:rsidP="00EB5D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2A9" w:rsidRDefault="00DB62A9" w:rsidP="00EB5D1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Укомплектованность кадрами составляет 100%. Основу педагогического персонала в детском саду составляют специалисты с большим стажем работы, для которых характерны такие черты, как традиционность взглядов на процесс образования, избегание инноваций.</w:t>
      </w:r>
    </w:p>
    <w:p w:rsidR="00DB62A9" w:rsidRDefault="00DB62A9" w:rsidP="00EB5D1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Образовательный уровень кадров детского сада не достаточно высок, преобладают кадры со средне-специальным образованием, в таких условиях возрастает значимость координирующей работы старшего воспитателя. В детском саду с  педагогами проводится планомерная работа по повышению их профессионального уровня, стимулированию их инновационной активности. Воспитатели участвуют в заседаниях педагогического совета ДОУ по актуальным для данного учреждения проблемам образовательного процесса, в работе различных объединений на уровне учреждения и на городском уровне. Опыт работы педагогов транслируется в ходе конкурсов профессионального мастерства и научно-практических конференций, в рамках разработки и реализации педагогических и социально-культурных проектов. В  последние годы ряд педагогов повысил свою квалификацию в рамках прохождения </w:t>
      </w:r>
      <w:r w:rsidR="00EB5D17">
        <w:rPr>
          <w:rFonts w:ascii="Times New Roman" w:hAnsi="Times New Roman" w:cs="Times New Roman"/>
          <w:spacing w:val="-7"/>
          <w:sz w:val="28"/>
          <w:szCs w:val="28"/>
        </w:rPr>
        <w:t>курсов повышения квалификации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:rsidR="00DB62A9" w:rsidRDefault="00DB62A9" w:rsidP="00EB5D17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В дошкольном учреждении есть педагоги, способные работать в инновационном режиме, стремящиеся к обобщению и транслированию своего опыта, готовые к повышению квалификационной категории, </w:t>
      </w:r>
      <w:r w:rsidR="0064026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педагогов в той или иной мере владеют ИКТ, готовы их использовать в рамках образовательного процесса. </w:t>
      </w:r>
    </w:p>
    <w:p w:rsidR="00DB62A9" w:rsidRDefault="00DB62A9" w:rsidP="00EB5D17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DB62A9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 </w:t>
      </w:r>
    </w:p>
    <w:p w:rsidR="00DB62A9" w:rsidRDefault="00DB62A9" w:rsidP="00EB5D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17" w:rsidRDefault="00DB62A9" w:rsidP="00EB5D17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педагогов имеют потенциал к работе в инновационном режиме, они руководят (или участвуют в работе) объединений педагогов на различных уровнях,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 </w:t>
      </w:r>
    </w:p>
    <w:p w:rsidR="00DB62A9" w:rsidRDefault="00DB62A9" w:rsidP="00EB5D17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штата обслуживающего персонала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увеличения системы оплаты труда работников образовательных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7CD7" w:rsidRPr="00DA7CD7" w:rsidRDefault="00DA7CD7" w:rsidP="00DA7C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D7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DA7CD7" w:rsidRPr="00DA7CD7" w:rsidRDefault="00DA7CD7" w:rsidP="00DA7CD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CD7">
        <w:rPr>
          <w:rFonts w:ascii="Times New Roman" w:hAnsi="Times New Roman" w:cs="Times New Roman"/>
          <w:sz w:val="28"/>
          <w:szCs w:val="28"/>
        </w:rPr>
        <w:t>Изменение штатного расписания в учреждении в сторону сокращения числа высококвалифицированных педагогических кадров.</w:t>
      </w:r>
    </w:p>
    <w:p w:rsidR="00DA7CD7" w:rsidRDefault="00DA7CD7" w:rsidP="00DA7CD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CD7">
        <w:rPr>
          <w:rFonts w:ascii="Times New Roman" w:hAnsi="Times New Roman" w:cs="Times New Roman"/>
          <w:sz w:val="28"/>
          <w:szCs w:val="28"/>
        </w:rPr>
        <w:t>Дальнейшее «старение» коллектива ДОУ, отток квалифицированных кадров из-за изменений в системе оплаты труда работников бюджетной сферы, в связи с переходом к новым моделям дошкольного образования.</w:t>
      </w:r>
    </w:p>
    <w:p w:rsidR="00DB62A9" w:rsidRDefault="00DB62A9" w:rsidP="00DB62A9">
      <w:pPr>
        <w:widowControl w:val="0"/>
        <w:autoSpaceDE w:val="0"/>
        <w:autoSpaceDN w:val="0"/>
        <w:spacing w:after="0"/>
        <w:ind w:firstLine="540"/>
        <w:jc w:val="both"/>
        <w:rPr>
          <w:spacing w:val="-7"/>
          <w:sz w:val="28"/>
          <w:szCs w:val="28"/>
          <w:u w:val="single"/>
        </w:rPr>
      </w:pPr>
    </w:p>
    <w:p w:rsidR="00DB62A9" w:rsidRPr="00EB5D17" w:rsidRDefault="00DB62A9" w:rsidP="00EB5D17">
      <w:pPr>
        <w:pStyle w:val="af"/>
        <w:widowControl w:val="0"/>
        <w:numPr>
          <w:ilvl w:val="0"/>
          <w:numId w:val="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EB5D17">
        <w:rPr>
          <w:rFonts w:ascii="Times New Roman" w:hAnsi="Times New Roman" w:cs="Times New Roman"/>
          <w:b/>
          <w:spacing w:val="-7"/>
          <w:sz w:val="28"/>
          <w:szCs w:val="28"/>
        </w:rPr>
        <w:t>Социальный блок показал:</w:t>
      </w:r>
    </w:p>
    <w:p w:rsidR="00DB62A9" w:rsidRPr="00EB5D17" w:rsidRDefault="00DB62A9" w:rsidP="00EB5D1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D17"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  <w:r w:rsidRPr="00EB5D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2A9" w:rsidRPr="00EB5D17" w:rsidRDefault="00DB62A9" w:rsidP="00EB5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D17">
        <w:rPr>
          <w:rFonts w:ascii="Times New Roman" w:hAnsi="Times New Roman" w:cs="Times New Roman"/>
          <w:sz w:val="28"/>
          <w:szCs w:val="28"/>
        </w:rPr>
        <w:t xml:space="preserve">Социальная работа является неотъемлемой частью образовательного процесса детского сада. Она предполагает организацию работы с разными категориями семей </w:t>
      </w:r>
      <w:r w:rsidR="00EB5D17">
        <w:rPr>
          <w:rFonts w:ascii="Times New Roman" w:hAnsi="Times New Roman" w:cs="Times New Roman"/>
          <w:sz w:val="28"/>
          <w:szCs w:val="28"/>
        </w:rPr>
        <w:t>обучающихся</w:t>
      </w:r>
      <w:r w:rsidRPr="00EB5D17">
        <w:rPr>
          <w:rFonts w:ascii="Times New Roman" w:hAnsi="Times New Roman" w:cs="Times New Roman"/>
          <w:sz w:val="28"/>
          <w:szCs w:val="28"/>
        </w:rPr>
        <w:t xml:space="preserve"> и населением микрорайона, участие в разработке и реализации социальных и культурных проектов, а так же налаживание межведомственных связей с учреждениями образования, культуры, здравоохранения и спорта. Анализ состояния этой работы выявил ее бессистемность и низкую эффективность.</w:t>
      </w:r>
    </w:p>
    <w:p w:rsidR="00DB62A9" w:rsidRPr="00EB5D17" w:rsidRDefault="00DB62A9" w:rsidP="00EB5D17">
      <w:pPr>
        <w:shd w:val="clear" w:color="auto" w:fill="FFFFFF"/>
        <w:tabs>
          <w:tab w:val="left" w:pos="9689"/>
        </w:tabs>
        <w:spacing w:after="0" w:line="360" w:lineRule="auto"/>
        <w:ind w:right="-31" w:firstLine="72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EB5D17"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Главная задача в социально-профилактической работе с детьми - это система раннего просвещения о пре</w:t>
      </w:r>
      <w:r w:rsidRPr="00EB5D17">
        <w:rPr>
          <w:rFonts w:ascii="Times New Roman" w:hAnsi="Times New Roman" w:cs="Times New Roman"/>
          <w:bCs/>
          <w:spacing w:val="-7"/>
          <w:sz w:val="28"/>
          <w:szCs w:val="28"/>
        </w:rPr>
        <w:softHyphen/>
      </w:r>
      <w:r w:rsidRPr="00EB5D17">
        <w:rPr>
          <w:rFonts w:ascii="Times New Roman" w:hAnsi="Times New Roman" w:cs="Times New Roman"/>
          <w:bCs/>
          <w:spacing w:val="-8"/>
          <w:sz w:val="28"/>
          <w:szCs w:val="28"/>
        </w:rPr>
        <w:t>имуществах здорового образа жизни (ЗОЖ). Р</w:t>
      </w:r>
      <w:r w:rsidRPr="00EB5D1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анняя профилактика </w:t>
      </w:r>
      <w:r w:rsidRPr="00EB5D17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ориентируется </w:t>
      </w:r>
      <w:r w:rsidRPr="00EB5D17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не на проблему и ее последствия, а на защищающий от </w:t>
      </w:r>
      <w:r w:rsidRPr="00EB5D1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возникновения проблем потенциал здоровья, освоение и раскрытие </w:t>
      </w:r>
      <w:r w:rsidRPr="00EB5D17">
        <w:rPr>
          <w:rFonts w:ascii="Times New Roman" w:hAnsi="Times New Roman" w:cs="Times New Roman"/>
          <w:bCs/>
          <w:spacing w:val="-9"/>
          <w:sz w:val="28"/>
          <w:szCs w:val="28"/>
        </w:rPr>
        <w:t>ресурсов психики и личности, поддержку ребенка и по</w:t>
      </w:r>
      <w:r w:rsidRPr="00EB5D17">
        <w:rPr>
          <w:rFonts w:ascii="Times New Roman" w:hAnsi="Times New Roman" w:cs="Times New Roman"/>
          <w:bCs/>
          <w:spacing w:val="-9"/>
          <w:sz w:val="28"/>
          <w:szCs w:val="28"/>
        </w:rPr>
        <w:softHyphen/>
        <w:t>мощь ему в реализации собственного жизненного предназначения.</w:t>
      </w:r>
    </w:p>
    <w:p w:rsidR="00DB62A9" w:rsidRPr="00EB5D17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17">
        <w:rPr>
          <w:rFonts w:ascii="Times New Roman" w:hAnsi="Times New Roman" w:cs="Times New Roman"/>
          <w:sz w:val="28"/>
          <w:szCs w:val="28"/>
        </w:rPr>
        <w:tab/>
        <w:t xml:space="preserve">У детского сада налажены связи с учреждениями образования, здравоохранения, культуры и спорта (на договорной основе), есть возможность использования их оздоровительно-образовательного потенциала с целью повышения качества образовательной услуги; расширения спектра дополнительных образовательных услуг; повышения компетентности взрослых участников образовательного процесса (сотрудников ДОУ и родителей </w:t>
      </w:r>
      <w:r w:rsidR="00EB5D17">
        <w:rPr>
          <w:rFonts w:ascii="Times New Roman" w:hAnsi="Times New Roman" w:cs="Times New Roman"/>
          <w:sz w:val="28"/>
          <w:szCs w:val="28"/>
        </w:rPr>
        <w:t>обучающихся</w:t>
      </w:r>
      <w:r w:rsidRPr="00EB5D17">
        <w:rPr>
          <w:rFonts w:ascii="Times New Roman" w:hAnsi="Times New Roman" w:cs="Times New Roman"/>
          <w:sz w:val="28"/>
          <w:szCs w:val="28"/>
        </w:rPr>
        <w:t>). Но опять же отсутствуют планы совместной деятельности, система отслеживания качества проводимой работы.</w:t>
      </w:r>
    </w:p>
    <w:p w:rsidR="00DB62A9" w:rsidRPr="00EB5D17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17">
        <w:rPr>
          <w:rFonts w:ascii="Times New Roman" w:hAnsi="Times New Roman" w:cs="Times New Roman"/>
          <w:sz w:val="28"/>
          <w:szCs w:val="28"/>
        </w:rPr>
        <w:t xml:space="preserve">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 уровня. </w:t>
      </w:r>
    </w:p>
    <w:p w:rsidR="00DB62A9" w:rsidRPr="00EB5D17" w:rsidRDefault="00DB62A9" w:rsidP="00EB5D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17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Pr="00EB5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A9" w:rsidRPr="00EB5D17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B5D17">
        <w:rPr>
          <w:rFonts w:ascii="Times New Roman" w:hAnsi="Times New Roman" w:cs="Times New Roman"/>
          <w:spacing w:val="-10"/>
          <w:sz w:val="28"/>
          <w:szCs w:val="28"/>
        </w:rPr>
        <w:t>Инертность близлежащих учреждений образования, родителей</w:t>
      </w:r>
      <w:r w:rsidR="004F06A8">
        <w:rPr>
          <w:rFonts w:ascii="Times New Roman" w:hAnsi="Times New Roman" w:cs="Times New Roman"/>
          <w:spacing w:val="-10"/>
          <w:sz w:val="28"/>
          <w:szCs w:val="28"/>
        </w:rPr>
        <w:t xml:space="preserve"> обучающихся</w:t>
      </w:r>
      <w:r w:rsidRPr="00EB5D17">
        <w:rPr>
          <w:rFonts w:ascii="Times New Roman" w:hAnsi="Times New Roman" w:cs="Times New Roman"/>
          <w:spacing w:val="-10"/>
          <w:sz w:val="28"/>
          <w:szCs w:val="28"/>
        </w:rPr>
        <w:t xml:space="preserve">, населения микрорайона. Рост количества взрослых, не интересующихся воспитанием и развитием детей. </w:t>
      </w:r>
    </w:p>
    <w:p w:rsidR="00DB62A9" w:rsidRPr="00EB5D17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B5D17">
        <w:rPr>
          <w:rFonts w:ascii="Times New Roman" w:hAnsi="Times New Roman" w:cs="Times New Roman"/>
          <w:spacing w:val="-10"/>
          <w:sz w:val="28"/>
          <w:szCs w:val="28"/>
        </w:rPr>
        <w:t xml:space="preserve">Рост числа семей группы риска, детей и подростков с асоциальным поведением. Бессистемность работы по повышению престижа здорового образа жизни и пропаганде активной жизненной позиции. </w:t>
      </w:r>
    </w:p>
    <w:p w:rsidR="00DB62A9" w:rsidRPr="00EB5D17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B5D17">
        <w:rPr>
          <w:rFonts w:ascii="Times New Roman" w:hAnsi="Times New Roman" w:cs="Times New Roman"/>
          <w:spacing w:val="-10"/>
          <w:sz w:val="28"/>
          <w:szCs w:val="28"/>
        </w:rPr>
        <w:t>Слабая реакция педагогической системы детского сада на потребности и возможности внешней среды, замкнутость на внутренних проблемах.</w:t>
      </w:r>
    </w:p>
    <w:p w:rsidR="00DB62A9" w:rsidRPr="00514155" w:rsidRDefault="00DB62A9" w:rsidP="00EB5D17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14155">
        <w:rPr>
          <w:rFonts w:ascii="Times New Roman" w:hAnsi="Times New Roman" w:cs="Times New Roman"/>
          <w:spacing w:val="-10"/>
          <w:sz w:val="28"/>
          <w:szCs w:val="28"/>
        </w:rPr>
        <w:t xml:space="preserve">Проектная культура большинства педагогов находится на </w:t>
      </w:r>
      <w:r w:rsidR="00514155" w:rsidRPr="00514155">
        <w:rPr>
          <w:rFonts w:ascii="Times New Roman" w:hAnsi="Times New Roman" w:cs="Times New Roman"/>
          <w:spacing w:val="-10"/>
          <w:sz w:val="28"/>
          <w:szCs w:val="28"/>
        </w:rPr>
        <w:t>не</w:t>
      </w:r>
      <w:r w:rsidRPr="00514155">
        <w:rPr>
          <w:rFonts w:ascii="Times New Roman" w:hAnsi="Times New Roman" w:cs="Times New Roman"/>
          <w:spacing w:val="-10"/>
          <w:sz w:val="28"/>
          <w:szCs w:val="28"/>
        </w:rPr>
        <w:t xml:space="preserve">достаточно </w:t>
      </w:r>
      <w:r w:rsidR="00514155" w:rsidRPr="00514155">
        <w:rPr>
          <w:rFonts w:ascii="Times New Roman" w:hAnsi="Times New Roman" w:cs="Times New Roman"/>
          <w:spacing w:val="-10"/>
          <w:sz w:val="28"/>
          <w:szCs w:val="28"/>
        </w:rPr>
        <w:t>высоком</w:t>
      </w:r>
      <w:r w:rsidRPr="00514155">
        <w:rPr>
          <w:rFonts w:ascii="Times New Roman" w:hAnsi="Times New Roman" w:cs="Times New Roman"/>
          <w:spacing w:val="-10"/>
          <w:sz w:val="28"/>
          <w:szCs w:val="28"/>
        </w:rPr>
        <w:t xml:space="preserve"> уровне. При разработке и реализации проектов практически не используется потенциал родителей </w:t>
      </w:r>
      <w:r w:rsidR="004F06A8" w:rsidRPr="00514155">
        <w:rPr>
          <w:rFonts w:ascii="Times New Roman" w:hAnsi="Times New Roman" w:cs="Times New Roman"/>
          <w:spacing w:val="-10"/>
          <w:sz w:val="28"/>
          <w:szCs w:val="28"/>
        </w:rPr>
        <w:t>обучающихся</w:t>
      </w:r>
      <w:r w:rsidRPr="00514155">
        <w:rPr>
          <w:rFonts w:ascii="Times New Roman" w:hAnsi="Times New Roman" w:cs="Times New Roman"/>
          <w:spacing w:val="-10"/>
          <w:sz w:val="28"/>
          <w:szCs w:val="28"/>
        </w:rPr>
        <w:t xml:space="preserve"> и социума.</w:t>
      </w:r>
    </w:p>
    <w:p w:rsidR="00DB62A9" w:rsidRPr="00EB5D17" w:rsidRDefault="00DB62A9" w:rsidP="00EB5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5D17">
        <w:rPr>
          <w:rFonts w:ascii="Times New Roman" w:hAnsi="Times New Roman" w:cs="Times New Roman"/>
          <w:b/>
          <w:sz w:val="28"/>
          <w:szCs w:val="28"/>
        </w:rPr>
        <w:lastRenderedPageBreak/>
        <w:t>Перспективы развития:</w:t>
      </w:r>
      <w:r w:rsidRPr="00EB5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A9" w:rsidRPr="00EB5D17" w:rsidRDefault="00DB62A9" w:rsidP="00EB5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D17">
        <w:rPr>
          <w:rFonts w:ascii="Times New Roman" w:hAnsi="Times New Roman" w:cs="Times New Roman"/>
          <w:sz w:val="28"/>
          <w:szCs w:val="28"/>
        </w:rPr>
        <w:t xml:space="preserve">Расширение возможностей социального партнерства учреждения (возможность участвовать в конкурсах социальных и культурных проектов разного уровня, с целью привлечения дополнительных средств на совершенствование образовательной среды ДОУ). </w:t>
      </w:r>
    </w:p>
    <w:p w:rsidR="00DB62A9" w:rsidRDefault="00DB62A9" w:rsidP="00EB5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D17">
        <w:rPr>
          <w:rFonts w:ascii="Times New Roman" w:hAnsi="Times New Roman" w:cs="Times New Roman"/>
          <w:sz w:val="28"/>
          <w:szCs w:val="28"/>
        </w:rPr>
        <w:t>Включение дошкольных образовательных учреждений в реализацию проектов и программ в области образования (в федеральном, региональном  и муниципальном режиме).</w:t>
      </w:r>
    </w:p>
    <w:p w:rsidR="00DA7CD7" w:rsidRPr="00DA7CD7" w:rsidRDefault="00DA7CD7" w:rsidP="00DA7C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D7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DA7CD7" w:rsidRPr="00DA7CD7" w:rsidRDefault="00DA7CD7" w:rsidP="00DA7CD7">
      <w:pPr>
        <w:jc w:val="both"/>
        <w:rPr>
          <w:rFonts w:ascii="Times New Roman" w:hAnsi="Times New Roman" w:cs="Times New Roman"/>
          <w:sz w:val="28"/>
          <w:szCs w:val="28"/>
        </w:rPr>
      </w:pPr>
      <w:r w:rsidRPr="00DA7CD7">
        <w:rPr>
          <w:rFonts w:ascii="Times New Roman" w:hAnsi="Times New Roman" w:cs="Times New Roman"/>
          <w:b/>
          <w:sz w:val="28"/>
          <w:szCs w:val="28"/>
        </w:rPr>
        <w:tab/>
      </w:r>
      <w:r w:rsidRPr="00DA7CD7">
        <w:rPr>
          <w:rFonts w:ascii="Times New Roman" w:hAnsi="Times New Roman" w:cs="Times New Roman"/>
          <w:sz w:val="28"/>
          <w:szCs w:val="28"/>
        </w:rPr>
        <w:t>Прекращение финансирования проектной деятельности учреждения.</w:t>
      </w:r>
    </w:p>
    <w:p w:rsidR="004F06A8" w:rsidRPr="00EB5D17" w:rsidRDefault="004F06A8" w:rsidP="00DA7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A8" w:rsidRPr="004F06A8" w:rsidRDefault="004F06A8" w:rsidP="004F06A8">
      <w:pPr>
        <w:spacing w:after="0" w:line="360" w:lineRule="auto"/>
        <w:jc w:val="both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5. </w:t>
      </w:r>
      <w:r w:rsidR="00DB62A9" w:rsidRPr="004F06A8">
        <w:rPr>
          <w:rFonts w:ascii="Times New Roman" w:hAnsi="Times New Roman" w:cs="Times New Roman"/>
          <w:b/>
          <w:spacing w:val="-7"/>
          <w:sz w:val="28"/>
          <w:szCs w:val="28"/>
        </w:rPr>
        <w:t xml:space="preserve">Анализ </w:t>
      </w:r>
      <w:r w:rsidRPr="004F06A8">
        <w:rPr>
          <w:rFonts w:ascii="Times New Roman" w:hAnsi="Times New Roman" w:cs="Times New Roman"/>
          <w:b/>
          <w:spacing w:val="-7"/>
          <w:sz w:val="28"/>
          <w:szCs w:val="28"/>
        </w:rPr>
        <w:t>проблем, связанных с обновлением и эффективным использованием учебно-материальной базы образовательного процесса.</w:t>
      </w:r>
    </w:p>
    <w:p w:rsidR="00DB62A9" w:rsidRPr="004F06A8" w:rsidRDefault="004F06A8" w:rsidP="004F06A8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62A9" w:rsidRPr="004F06A8">
        <w:rPr>
          <w:rFonts w:ascii="Times New Roman" w:hAnsi="Times New Roman" w:cs="Times New Roman"/>
          <w:sz w:val="28"/>
          <w:szCs w:val="28"/>
        </w:rPr>
        <w:t>оздание предметно-развивающей среды и пополнение материально-технического оснащения в учреждении находится на организационном этапе</w:t>
      </w:r>
      <w:r w:rsidR="00DB62A9" w:rsidRPr="004F06A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B62A9" w:rsidRPr="004F06A8" w:rsidRDefault="00DB62A9" w:rsidP="004F06A8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F06A8">
        <w:rPr>
          <w:rFonts w:ascii="Times New Roman" w:hAnsi="Times New Roman" w:cs="Times New Roman"/>
          <w:b/>
          <w:sz w:val="28"/>
          <w:szCs w:val="28"/>
        </w:rPr>
        <w:t>Актуальное состояние:</w:t>
      </w:r>
      <w:r w:rsidRPr="004F06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2A9" w:rsidRPr="004F06A8" w:rsidRDefault="00DB62A9" w:rsidP="004F06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6A8">
        <w:rPr>
          <w:rFonts w:ascii="Times New Roman" w:hAnsi="Times New Roman" w:cs="Times New Roman"/>
          <w:sz w:val="28"/>
          <w:szCs w:val="28"/>
        </w:rPr>
        <w:t xml:space="preserve">Пространственная среда помещений детского сада пополняется в соответствии с требованиями программ, реализуемых в ДОУ. </w:t>
      </w:r>
    </w:p>
    <w:p w:rsidR="00DB62A9" w:rsidRPr="004F06A8" w:rsidRDefault="00DB62A9" w:rsidP="004F06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6A8">
        <w:rPr>
          <w:rFonts w:ascii="Times New Roman" w:hAnsi="Times New Roman" w:cs="Times New Roman"/>
          <w:spacing w:val="7"/>
          <w:sz w:val="28"/>
          <w:szCs w:val="28"/>
        </w:rPr>
        <w:t xml:space="preserve">Развивающая среда в детском учреждении </w:t>
      </w:r>
      <w:r w:rsidRPr="004F06A8"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Pr="004F06A8">
        <w:rPr>
          <w:rFonts w:ascii="Times New Roman" w:hAnsi="Times New Roman" w:cs="Times New Roman"/>
          <w:spacing w:val="8"/>
          <w:sz w:val="28"/>
          <w:szCs w:val="28"/>
        </w:rPr>
        <w:t xml:space="preserve">это система условий, обеспечивающая всю </w:t>
      </w:r>
      <w:r w:rsidRPr="004F06A8">
        <w:rPr>
          <w:rFonts w:ascii="Times New Roman" w:hAnsi="Times New Roman" w:cs="Times New Roman"/>
          <w:spacing w:val="-3"/>
          <w:sz w:val="28"/>
          <w:szCs w:val="28"/>
        </w:rPr>
        <w:t xml:space="preserve">полноту развития детской деятельности и личности ребенка. Она включает ряд </w:t>
      </w:r>
      <w:r w:rsidRPr="004F06A8">
        <w:rPr>
          <w:rFonts w:ascii="Times New Roman" w:hAnsi="Times New Roman" w:cs="Times New Roman"/>
          <w:spacing w:val="8"/>
          <w:sz w:val="28"/>
          <w:szCs w:val="28"/>
        </w:rPr>
        <w:t xml:space="preserve">базовых компонентов, необходимых для полноценного физического, эстетического, </w:t>
      </w:r>
      <w:r w:rsidRPr="004F06A8">
        <w:rPr>
          <w:rFonts w:ascii="Times New Roman" w:hAnsi="Times New Roman" w:cs="Times New Roman"/>
          <w:spacing w:val="-2"/>
          <w:sz w:val="28"/>
          <w:szCs w:val="28"/>
        </w:rPr>
        <w:t xml:space="preserve">познавательного и социального развития детей. В детском саду к ним относятся природные </w:t>
      </w:r>
      <w:r w:rsidRPr="004F06A8">
        <w:rPr>
          <w:rFonts w:ascii="Times New Roman" w:hAnsi="Times New Roman" w:cs="Times New Roman"/>
          <w:spacing w:val="9"/>
          <w:sz w:val="28"/>
          <w:szCs w:val="28"/>
        </w:rPr>
        <w:t>объекты, физкультурно-игровые и оздоровительные сооружения, предметно-игровая среда, детская библиотека, игротека и видеотека</w:t>
      </w:r>
      <w:r w:rsidRPr="004F06A8">
        <w:rPr>
          <w:rFonts w:ascii="Times New Roman" w:hAnsi="Times New Roman" w:cs="Times New Roman"/>
          <w:spacing w:val="11"/>
          <w:sz w:val="28"/>
          <w:szCs w:val="28"/>
        </w:rPr>
        <w:t xml:space="preserve">, музыкально-театральная среда, предметно-развивающая среда </w:t>
      </w:r>
      <w:r w:rsidRPr="004F06A8">
        <w:rPr>
          <w:rFonts w:ascii="Times New Roman" w:hAnsi="Times New Roman" w:cs="Times New Roman"/>
          <w:spacing w:val="7"/>
          <w:sz w:val="28"/>
          <w:szCs w:val="28"/>
        </w:rPr>
        <w:t xml:space="preserve">занятий и др. </w:t>
      </w:r>
      <w:r w:rsidRPr="004F06A8">
        <w:rPr>
          <w:rFonts w:ascii="Times New Roman" w:hAnsi="Times New Roman" w:cs="Times New Roman"/>
          <w:spacing w:val="-2"/>
          <w:sz w:val="28"/>
          <w:szCs w:val="28"/>
        </w:rPr>
        <w:t xml:space="preserve">Такая среда должна позволять ребенку активно действовать в ней и творчески ее </w:t>
      </w:r>
      <w:r w:rsidRPr="004F06A8">
        <w:rPr>
          <w:rFonts w:ascii="Times New Roman" w:hAnsi="Times New Roman" w:cs="Times New Roman"/>
          <w:spacing w:val="6"/>
          <w:sz w:val="28"/>
          <w:szCs w:val="28"/>
        </w:rPr>
        <w:t xml:space="preserve">видоизменять. </w:t>
      </w:r>
    </w:p>
    <w:p w:rsidR="00DB62A9" w:rsidRPr="004F06A8" w:rsidRDefault="00DB62A9" w:rsidP="004F06A8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  <w:r w:rsidRPr="004F06A8">
        <w:rPr>
          <w:sz w:val="28"/>
          <w:szCs w:val="28"/>
        </w:rPr>
        <w:t xml:space="preserve">В групповых помещениях, в соответствии с современными требованиями к организации предметно-развивающей среды и федеральным государственным </w:t>
      </w:r>
      <w:r w:rsidRPr="004F06A8">
        <w:rPr>
          <w:sz w:val="28"/>
          <w:szCs w:val="28"/>
        </w:rPr>
        <w:lastRenderedPageBreak/>
        <w:t>образовательным стандартом, оборудованы центры для организации разнообразной детской деятельности (как самостоятельной, так и совместной с воспитателем).</w:t>
      </w:r>
    </w:p>
    <w:p w:rsidR="00DB62A9" w:rsidRPr="004F06A8" w:rsidRDefault="00DB62A9" w:rsidP="004F06A8">
      <w:pPr>
        <w:pStyle w:val="aa"/>
        <w:spacing w:after="0" w:line="360" w:lineRule="auto"/>
        <w:jc w:val="both"/>
        <w:rPr>
          <w:sz w:val="28"/>
          <w:szCs w:val="28"/>
        </w:rPr>
      </w:pPr>
      <w:r w:rsidRPr="004F06A8">
        <w:rPr>
          <w:sz w:val="28"/>
          <w:szCs w:val="28"/>
        </w:rPr>
        <w:t xml:space="preserve"> </w:t>
      </w:r>
      <w:r w:rsidRPr="004F06A8">
        <w:rPr>
          <w:sz w:val="28"/>
          <w:szCs w:val="28"/>
        </w:rPr>
        <w:tab/>
        <w:t xml:space="preserve">На территории детского сада - уголок леса, цветник, и  спортивно-игровая площадка. </w:t>
      </w:r>
    </w:p>
    <w:p w:rsidR="00DB62A9" w:rsidRPr="004F06A8" w:rsidRDefault="00DB62A9" w:rsidP="004F06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6A8">
        <w:rPr>
          <w:rFonts w:ascii="Times New Roman" w:hAnsi="Times New Roman" w:cs="Times New Roman"/>
          <w:sz w:val="28"/>
          <w:szCs w:val="28"/>
        </w:rPr>
        <w:t>Наряду с этим существует ряд проблем: перечень и количество оборудования не в полной мере соответствуют требованиям СанПиН и положениям образовательной программы, реализуемой в ДОУ. Вследствие чего требуется пополнение среды ДОУ современным развивающим оборудованием; совершенствование материально-технического оснащения.</w:t>
      </w:r>
    </w:p>
    <w:p w:rsidR="00DB62A9" w:rsidRPr="004F06A8" w:rsidRDefault="00DB62A9" w:rsidP="004F06A8">
      <w:pPr>
        <w:spacing w:after="0" w:line="360" w:lineRule="auto"/>
        <w:ind w:firstLine="1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4F06A8">
        <w:rPr>
          <w:rFonts w:ascii="Times New Roman" w:hAnsi="Times New Roman" w:cs="Times New Roman"/>
          <w:b/>
          <w:sz w:val="28"/>
          <w:szCs w:val="28"/>
        </w:rPr>
        <w:t>Проблемное поле:</w:t>
      </w:r>
      <w:r w:rsidRPr="004F06A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DB62A9" w:rsidRPr="004F06A8" w:rsidRDefault="00DB62A9" w:rsidP="004F06A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6A8">
        <w:rPr>
          <w:rFonts w:ascii="Times New Roman" w:hAnsi="Times New Roman" w:cs="Times New Roman"/>
          <w:sz w:val="28"/>
          <w:szCs w:val="28"/>
        </w:rPr>
        <w:t xml:space="preserve">Проблема недостаточного количества (или отсутствия) оборудования: как для обеспечения образовательного процесса (в соответствии с требованиями образовательной программы), так и материально-технического оснащения, соответствующего требованиям СанПиН. Обеспеченность  образовательных программ пакетом методико-диагностических и практических материалов не достаточно для  гарантирования высокого качества образовательного процесса. </w:t>
      </w:r>
    </w:p>
    <w:p w:rsidR="00DB62A9" w:rsidRPr="004F06A8" w:rsidRDefault="00DB62A9" w:rsidP="004F06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6A8">
        <w:rPr>
          <w:rFonts w:ascii="Times New Roman" w:hAnsi="Times New Roman" w:cs="Times New Roman"/>
          <w:b/>
          <w:sz w:val="28"/>
          <w:szCs w:val="28"/>
        </w:rPr>
        <w:t>Перспективы развития:</w:t>
      </w:r>
      <w:r w:rsidRPr="004F0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A9" w:rsidRDefault="00DB62A9" w:rsidP="004F0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A8">
        <w:rPr>
          <w:rFonts w:ascii="Times New Roman" w:hAnsi="Times New Roman" w:cs="Times New Roman"/>
          <w:sz w:val="28"/>
          <w:szCs w:val="28"/>
        </w:rPr>
        <w:t>Возможность пополнения материально-технической базы и предметно-развивающей среды за счет добровольных пожертвований юридических и физических лиц – в материальном выражении или финансовом, на счет детского сада.</w:t>
      </w:r>
    </w:p>
    <w:p w:rsidR="00DA7CD7" w:rsidRPr="00DA7CD7" w:rsidRDefault="00DA7CD7" w:rsidP="00DA7C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CD7">
        <w:rPr>
          <w:rFonts w:ascii="Times New Roman" w:hAnsi="Times New Roman" w:cs="Times New Roman"/>
          <w:b/>
          <w:sz w:val="28"/>
          <w:szCs w:val="28"/>
        </w:rPr>
        <w:t>Возможные риски:</w:t>
      </w:r>
    </w:p>
    <w:p w:rsidR="00DA7CD7" w:rsidRPr="00DA7CD7" w:rsidRDefault="00DA7CD7" w:rsidP="00DA7CD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CD7">
        <w:rPr>
          <w:rFonts w:ascii="Times New Roman" w:hAnsi="Times New Roman" w:cs="Times New Roman"/>
          <w:sz w:val="28"/>
          <w:szCs w:val="28"/>
        </w:rPr>
        <w:t>Снижение объемов бюджетного финансирования совершенствования предметно-развивающей среды и материально-технической базы учреждения.</w:t>
      </w:r>
    </w:p>
    <w:p w:rsidR="00DA7CD7" w:rsidRPr="004F06A8" w:rsidRDefault="00DA7CD7" w:rsidP="004F0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2A9" w:rsidRPr="004F06A8" w:rsidRDefault="00DB62A9" w:rsidP="004F0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CD7" w:rsidRDefault="00DA7CD7" w:rsidP="00A73410">
      <w:pPr>
        <w:rPr>
          <w:b/>
          <w:sz w:val="28"/>
          <w:szCs w:val="28"/>
        </w:rPr>
      </w:pPr>
    </w:p>
    <w:p w:rsidR="00A73410" w:rsidRDefault="00A73410" w:rsidP="00A73410">
      <w:pPr>
        <w:rPr>
          <w:b/>
          <w:sz w:val="28"/>
          <w:szCs w:val="28"/>
        </w:rPr>
      </w:pPr>
    </w:p>
    <w:p w:rsidR="009943A9" w:rsidRPr="00A73410" w:rsidRDefault="009943A9" w:rsidP="009943A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направления развития организации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 xml:space="preserve">1. Переход на ФОП </w:t>
      </w:r>
      <w:proofErr w:type="gramStart"/>
      <w:r w:rsidRPr="00A7341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734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Создание рабочей группы по обеспечению перехода на применение ФОП. Ознакомление педагогических работн</w:t>
      </w:r>
      <w:r w:rsidR="00E624C4">
        <w:rPr>
          <w:rFonts w:ascii="Times New Roman" w:hAnsi="Times New Roman" w:cs="Times New Roman"/>
          <w:color w:val="000000"/>
          <w:sz w:val="28"/>
          <w:szCs w:val="28"/>
        </w:rPr>
        <w:t>иков с утвержденной к 01.01.2024</w:t>
      </w:r>
      <w:r w:rsidRPr="00A7341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основной образовательной программой дошкольного образования (ФОП </w:t>
      </w:r>
      <w:proofErr w:type="gramStart"/>
      <w:r w:rsidRPr="00A7341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73410">
        <w:rPr>
          <w:rFonts w:ascii="Times New Roman" w:hAnsi="Times New Roman" w:cs="Times New Roman"/>
          <w:color w:val="000000"/>
          <w:sz w:val="28"/>
          <w:szCs w:val="28"/>
        </w:rPr>
        <w:t xml:space="preserve">). Определение объема работ по корректировки ООП детского сада и локальных нормативных актов. Приведение документов детского сада в соответствии с ФОП </w:t>
      </w:r>
      <w:proofErr w:type="gramStart"/>
      <w:r w:rsidRPr="00A7341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A734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2. Модернизация развивающей предметно-пространственной среды (РППС).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Оценка состояния РППС на соответствие требованиям законодательства, в том числе </w:t>
      </w:r>
      <w:proofErr w:type="gramStart"/>
      <w:r w:rsidRPr="00A73410">
        <w:rPr>
          <w:rFonts w:ascii="Times New Roman" w:hAnsi="Times New Roman" w:cs="Times New Roman"/>
          <w:color w:val="000000"/>
          <w:sz w:val="28"/>
          <w:szCs w:val="28"/>
        </w:rPr>
        <w:t>санитарному</w:t>
      </w:r>
      <w:proofErr w:type="gramEnd"/>
      <w:r w:rsidRPr="00A73410">
        <w:rPr>
          <w:rFonts w:ascii="Times New Roman" w:hAnsi="Times New Roman" w:cs="Times New Roman"/>
          <w:color w:val="000000"/>
          <w:sz w:val="28"/>
          <w:szCs w:val="28"/>
        </w:rPr>
        <w:t>, и целям развития детского сада. Составление плана модернизации РППС и осуществление его, в том числе закупка и установка нового оборудования.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73410">
        <w:rPr>
          <w:rFonts w:ascii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 w:rsidRPr="00A73410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и образовательных процессов в организации.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Создание цифровой образовательной среды, включающей минимум три компонента:</w:t>
      </w:r>
    </w:p>
    <w:p w:rsidR="009943A9" w:rsidRPr="00A73410" w:rsidRDefault="009943A9" w:rsidP="009943A9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электронный образовательный контент;</w:t>
      </w:r>
    </w:p>
    <w:p w:rsidR="009943A9" w:rsidRPr="00A73410" w:rsidRDefault="009943A9" w:rsidP="009943A9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3410">
        <w:rPr>
          <w:rFonts w:ascii="Times New Roman" w:hAnsi="Times New Roman" w:cs="Times New Roman"/>
          <w:color w:val="000000"/>
          <w:sz w:val="28"/>
          <w:szCs w:val="28"/>
        </w:rPr>
        <w:t>инфраструктуру электронных средств обучения – интерактивные доски, сенсорные экраны, информационные панели и иные средства отображения информации, компьютеры, программы, серверы, микрофоны, камеры, доступ к интернет;</w:t>
      </w:r>
      <w:proofErr w:type="gramEnd"/>
    </w:p>
    <w:p w:rsidR="009943A9" w:rsidRPr="00A73410" w:rsidRDefault="009943A9" w:rsidP="009943A9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информационные системы и технологии – образовательные платформы, ресурсы для онлайн-взаимодействия и др.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Внедрение электронного документооборота, в том числе кадрового.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4. Совершенствование системы охраны труда. Внедрение новых мероприятий по улучшению условий и охраны труда.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Актуализация локальных нормативных актов детского сада в сфере охраны труда. Разработка, утверждение и осуществление мероприятий по улучшению условий и охраны труда, в том числе:</w:t>
      </w:r>
    </w:p>
    <w:p w:rsidR="009943A9" w:rsidRPr="00A73410" w:rsidRDefault="009943A9" w:rsidP="009943A9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проведение специальной оценки условий труда, оценку уровней профессиональных рисков;</w:t>
      </w:r>
    </w:p>
    <w:p w:rsidR="009943A9" w:rsidRPr="00A73410" w:rsidRDefault="009943A9" w:rsidP="009943A9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механизация работ при складировании и транспортировании продуктов, отходов, других тяжелых объектов;</w:t>
      </w:r>
    </w:p>
    <w:p w:rsidR="009943A9" w:rsidRPr="00A73410" w:rsidRDefault="009943A9" w:rsidP="009943A9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модернизация оборудования и технологических процессов на рабочих местах с целью снижения содержания вредных веществ в воздухе рабочей зоны, механических колебаний и излучений;</w:t>
      </w:r>
    </w:p>
    <w:p w:rsidR="009943A9" w:rsidRPr="00A73410" w:rsidRDefault="009943A9" w:rsidP="009943A9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обустройство новых или реконструкция имеющихся мест 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5. Усиление антитеррористической защищенности организации.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Проведение оценки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6. Оптимизация работы кадровых ресурсов.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>Оценка количества работников, которых могут призвать на военную службу по мобилизации. Определение схемы перераспределения обязанностей работников, которых могут призвать на службу. Разработка плана мероприятий по минимизации рисков для образовательного процесса и присмотра и ухода в случае призыва работников на военную службу по мобилизации.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 xml:space="preserve">7. Усиление работы по адаптации </w:t>
      </w:r>
      <w:proofErr w:type="gramStart"/>
      <w:r w:rsidRPr="00A73410">
        <w:rPr>
          <w:rFonts w:ascii="Times New Roman" w:hAnsi="Times New Roman" w:cs="Times New Roman"/>
          <w:color w:val="000000"/>
          <w:sz w:val="28"/>
          <w:szCs w:val="28"/>
        </w:rPr>
        <w:t>иностранных</w:t>
      </w:r>
      <w:proofErr w:type="gramEnd"/>
      <w:r w:rsidRPr="00A7341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9943A9" w:rsidRPr="00A73410" w:rsidRDefault="009943A9" w:rsidP="009943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41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gramStart"/>
      <w:r w:rsidRPr="00A73410">
        <w:rPr>
          <w:rFonts w:ascii="Times New Roman" w:hAnsi="Times New Roman" w:cs="Times New Roman"/>
          <w:color w:val="000000"/>
          <w:sz w:val="28"/>
          <w:szCs w:val="28"/>
        </w:rPr>
        <w:t>оценки состояния степени адаптации воспитанников-иностранцев</w:t>
      </w:r>
      <w:proofErr w:type="gramEnd"/>
      <w:r w:rsidRPr="00A73410">
        <w:rPr>
          <w:rFonts w:ascii="Times New Roman" w:hAnsi="Times New Roman" w:cs="Times New Roman"/>
          <w:color w:val="000000"/>
          <w:sz w:val="28"/>
          <w:szCs w:val="28"/>
        </w:rPr>
        <w:t xml:space="preserve"> и на ее основе разработка плана мероприятий по улучшению адаптации и интеграции детей в образовательный и воспитательный процесс детского сада. Планирование диагностических периодов с целью контроля реализации плана мероприятий.</w:t>
      </w:r>
    </w:p>
    <w:p w:rsidR="009943A9" w:rsidRPr="00A73410" w:rsidRDefault="009943A9" w:rsidP="009943A9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Мероприятия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по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реализации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программы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"/>
        <w:gridCol w:w="2220"/>
        <w:gridCol w:w="2067"/>
        <w:gridCol w:w="1334"/>
        <w:gridCol w:w="2488"/>
        <w:gridCol w:w="1674"/>
      </w:tblGrid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Выполнение</w:t>
            </w:r>
          </w:p>
        </w:tc>
      </w:tr>
      <w:tr w:rsidR="009943A9" w:rsidRPr="00A73410" w:rsidTr="00B332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Переход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ФООП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Создание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рабочей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группы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корректировки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ООП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связи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переходом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педсовета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посвященного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переходу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Анализ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корректировка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Апрель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Обновленные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Разработка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проектов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ООП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Новые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9943A9" w:rsidRPr="00A73410" w:rsidTr="00B332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Модернизация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развивающей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предметно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пространственной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среды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РППС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Оценка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состояния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Оформление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аналитической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Составление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модернизации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Закупка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установка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оборудования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Контрактный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управляющий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Акты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9943A9" w:rsidRPr="00A73410" w:rsidTr="00B332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3.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Повышение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эффективности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системы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дополнительного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образования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расширение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спектра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дополнительных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услуг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Анализ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востребованности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дополнительного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Январь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Анкетирование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опрос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педсовета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целью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определения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какие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дополнительного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надо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Апрель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заседания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Разработка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программ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дополнительного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открываемым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направлениям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дополнительного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педсовета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целью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определения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как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детский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сад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может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участвовать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заседания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9943A9" w:rsidRPr="00A73410" w:rsidTr="00B332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Цифровизации</w:t>
            </w:r>
            <w:proofErr w:type="spellEnd"/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образовательного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процесса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Анализ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доступных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платформ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Январь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Оформление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аналитической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заседания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заседания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Родительское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собрание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использовании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ЭО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Закупка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оз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Апрель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Договор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поставки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акт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приема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передачи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Установка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оборудования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подготовка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оз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июнь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Акт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выполненных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Повышение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квалификации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2022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Обучены</w:t>
            </w:r>
            <w:proofErr w:type="gramEnd"/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50%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Разработка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анкет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для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мониторинга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процесса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Июль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Анкеты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для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педагогов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Мониторинг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качества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услуг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ЭО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течение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анкетирования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обработка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результатов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коррективы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Поддержание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сайта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течение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Сайт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соответствует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законодательству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содержит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актуальные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Совершенствование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системы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охраны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труда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совещания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целью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планирования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системы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охраны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труда</w:t>
            </w:r>
            <w:proofErr w:type="gramEnd"/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детском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Разработка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улучшению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условий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охраны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Проект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улучшению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условий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охраны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9943A9" w:rsidRPr="00A73410" w:rsidTr="00B332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Усиление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антитеррористической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защищенности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организации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Определение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основных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положений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детском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саду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работы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АТЗ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схемы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управления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состава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комиссий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внутренним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проверкам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способов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Заведующий</w:t>
            </w:r>
          </w:p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Зав</w:t>
            </w:r>
            <w:proofErr w:type="gram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rFonts w:hAnsi="Times New Roman" w:cs="Times New Roman"/>
                <w:color w:val="000000"/>
                <w:sz w:val="28"/>
                <w:szCs w:val="28"/>
              </w:rPr>
              <w:t>оз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Первое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полугоди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Приказы</w:t>
            </w:r>
          </w:p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Локальные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нормативные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акты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детского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Разработка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исполнению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ПП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РФ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02.08.2019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1006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действий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установлении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уровней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террористической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413B67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Апрель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Утвержденные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Разработка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учений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тренировок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AE7634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Ежегодно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Утвержденные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Планирование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внедрения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интегрированной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системы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Второе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полугодие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Утвержденный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9943A9" w:rsidRPr="00A73410" w:rsidTr="00B332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7.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Оптимизация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кадровых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ресурсов 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AE7634" w:rsidP="00B332C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Корректировка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повышения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квалификации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AE7634" w:rsidP="00B332C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Скорректированный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9943A9" w:rsidRPr="00A73410" w:rsidTr="00B332C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8.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Усиление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работы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адаптации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иностранных</w:t>
            </w:r>
            <w:proofErr w:type="gramEnd"/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Выявление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проблем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адаптации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воспитанников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иностранцев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AE7634" w:rsidP="00B332C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Январь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Доклад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совещании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Разработка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адаптации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AE7634" w:rsidP="00B332C9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</w:tbl>
    <w:p w:rsidR="009943A9" w:rsidRPr="00A73410" w:rsidRDefault="009943A9" w:rsidP="009943A9">
      <w:pPr>
        <w:jc w:val="center"/>
        <w:rPr>
          <w:rFonts w:hAnsi="Times New Roman" w:cs="Times New Roman"/>
          <w:color w:val="000000"/>
          <w:sz w:val="28"/>
          <w:szCs w:val="28"/>
        </w:rPr>
      </w:pPr>
    </w:p>
    <w:p w:rsidR="009943A9" w:rsidRPr="00A73410" w:rsidRDefault="009943A9" w:rsidP="009943A9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Механизмы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реализации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программы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развития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1. </w:t>
      </w:r>
      <w:r w:rsidRPr="00A73410">
        <w:rPr>
          <w:rFonts w:hAnsi="Times New Roman" w:cs="Times New Roman"/>
          <w:color w:val="000000"/>
          <w:sz w:val="28"/>
          <w:szCs w:val="28"/>
        </w:rPr>
        <w:t>Заключение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договоров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сетевой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форме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реализации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программы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целью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повышение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качества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3410">
        <w:rPr>
          <w:rFonts w:hAnsi="Times New Roman" w:cs="Times New Roman"/>
          <w:color w:val="000000"/>
          <w:sz w:val="28"/>
          <w:szCs w:val="28"/>
        </w:rPr>
        <w:t>здоровьеформирующих</w:t>
      </w:r>
      <w:proofErr w:type="spellEnd"/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коррекционных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услуг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учреждении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73410">
        <w:rPr>
          <w:rFonts w:hAnsi="Times New Roman" w:cs="Times New Roman"/>
          <w:color w:val="000000"/>
          <w:sz w:val="28"/>
          <w:szCs w:val="28"/>
        </w:rPr>
        <w:t>с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учетом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возрастных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индивидуальных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особенностей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детей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2. </w:t>
      </w:r>
      <w:r w:rsidRPr="00A73410">
        <w:rPr>
          <w:rFonts w:hAnsi="Times New Roman" w:cs="Times New Roman"/>
          <w:color w:val="000000"/>
          <w:sz w:val="28"/>
          <w:szCs w:val="28"/>
        </w:rPr>
        <w:t>Модернизация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410">
        <w:rPr>
          <w:rFonts w:hAnsi="Times New Roman" w:cs="Times New Roman"/>
          <w:color w:val="000000"/>
          <w:sz w:val="28"/>
          <w:szCs w:val="28"/>
        </w:rPr>
        <w:t>цифровизация</w:t>
      </w:r>
      <w:proofErr w:type="spellEnd"/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управленческих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процессов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73410">
        <w:rPr>
          <w:rFonts w:hAnsi="Times New Roman" w:cs="Times New Roman"/>
          <w:color w:val="000000"/>
          <w:sz w:val="28"/>
          <w:szCs w:val="28"/>
        </w:rPr>
        <w:t>документооборота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A73410">
        <w:rPr>
          <w:rFonts w:hAnsi="Times New Roman" w:cs="Times New Roman"/>
          <w:color w:val="000000"/>
          <w:sz w:val="28"/>
          <w:szCs w:val="28"/>
        </w:rPr>
        <w:t>Проведение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опросов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3410">
        <w:rPr>
          <w:rFonts w:hAnsi="Times New Roman" w:cs="Times New Roman"/>
          <w:color w:val="000000"/>
          <w:sz w:val="28"/>
          <w:szCs w:val="28"/>
        </w:rPr>
        <w:t>анкетирований</w:t>
      </w:r>
      <w:proofErr w:type="spellEnd"/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для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оценки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уровня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удовлетворенности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услугами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детского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сада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73410">
        <w:rPr>
          <w:rFonts w:hAnsi="Times New Roman" w:cs="Times New Roman"/>
          <w:color w:val="000000"/>
          <w:sz w:val="28"/>
          <w:szCs w:val="28"/>
        </w:rPr>
        <w:t>существующими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нем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процессами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4. </w:t>
      </w:r>
      <w:r w:rsidRPr="00A73410">
        <w:rPr>
          <w:rFonts w:hAnsi="Times New Roman" w:cs="Times New Roman"/>
          <w:color w:val="000000"/>
          <w:sz w:val="28"/>
          <w:szCs w:val="28"/>
        </w:rPr>
        <w:t>Подготовка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методических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рекомендаций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по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различным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направлениям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детского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сада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5. </w:t>
      </w:r>
      <w:r w:rsidRPr="00A73410">
        <w:rPr>
          <w:rFonts w:hAnsi="Times New Roman" w:cs="Times New Roman"/>
          <w:color w:val="000000"/>
          <w:sz w:val="28"/>
          <w:szCs w:val="28"/>
        </w:rPr>
        <w:t>Изучение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влияния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новых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информационных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коммуникационных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технологий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форм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социальных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отношений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на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психическое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здоровье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детей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73410">
        <w:rPr>
          <w:rFonts w:hAnsi="Times New Roman" w:cs="Times New Roman"/>
          <w:color w:val="000000"/>
          <w:sz w:val="28"/>
          <w:szCs w:val="28"/>
        </w:rPr>
        <w:t>на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интеллектуальные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способности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73410">
        <w:rPr>
          <w:rFonts w:hAnsi="Times New Roman" w:cs="Times New Roman"/>
          <w:color w:val="000000"/>
          <w:sz w:val="28"/>
          <w:szCs w:val="28"/>
        </w:rPr>
        <w:t>эмоциональное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развитие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формирование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личности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6. </w:t>
      </w:r>
      <w:r w:rsidRPr="00A73410">
        <w:rPr>
          <w:rFonts w:hAnsi="Times New Roman" w:cs="Times New Roman"/>
          <w:color w:val="000000"/>
          <w:sz w:val="28"/>
          <w:szCs w:val="28"/>
        </w:rPr>
        <w:t>Проведение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психолого</w:t>
      </w:r>
      <w:r w:rsidRPr="00A73410">
        <w:rPr>
          <w:rFonts w:hAnsi="Times New Roman" w:cs="Times New Roman"/>
          <w:color w:val="000000"/>
          <w:sz w:val="28"/>
          <w:szCs w:val="28"/>
        </w:rPr>
        <w:t>-</w:t>
      </w:r>
      <w:r w:rsidRPr="00A73410">
        <w:rPr>
          <w:rFonts w:hAnsi="Times New Roman" w:cs="Times New Roman"/>
          <w:color w:val="000000"/>
          <w:sz w:val="28"/>
          <w:szCs w:val="28"/>
        </w:rPr>
        <w:t>педагогических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исследований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73410">
        <w:rPr>
          <w:rFonts w:hAnsi="Times New Roman" w:cs="Times New Roman"/>
          <w:color w:val="000000"/>
          <w:sz w:val="28"/>
          <w:szCs w:val="28"/>
        </w:rPr>
        <w:t>направленных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на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получение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данных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тенденциях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области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личностного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развития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детей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7. </w:t>
      </w:r>
      <w:r w:rsidRPr="00A73410">
        <w:rPr>
          <w:rFonts w:hAnsi="Times New Roman" w:cs="Times New Roman"/>
          <w:color w:val="000000"/>
          <w:sz w:val="28"/>
          <w:szCs w:val="28"/>
        </w:rPr>
        <w:t>Закупка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установка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нового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оборудования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целях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модернизации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РППС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Ожидаемые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результаты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реализации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программы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развития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1. </w:t>
      </w:r>
      <w:r w:rsidRPr="00A73410">
        <w:rPr>
          <w:rFonts w:hAnsi="Times New Roman" w:cs="Times New Roman"/>
          <w:color w:val="000000"/>
          <w:sz w:val="28"/>
          <w:szCs w:val="28"/>
        </w:rPr>
        <w:t>Высокая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конкурентоспособность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детского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сада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на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рынке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образовательных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услуг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73410">
        <w:rPr>
          <w:rFonts w:hAnsi="Times New Roman" w:cs="Times New Roman"/>
          <w:color w:val="000000"/>
          <w:sz w:val="28"/>
          <w:szCs w:val="28"/>
        </w:rPr>
        <w:t>обеспечение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равных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стартовых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возможностей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дошкольников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2.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реализуются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новые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программы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дополнительного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для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детей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родителей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3. </w:t>
      </w:r>
      <w:r w:rsidRPr="00A73410">
        <w:rPr>
          <w:rFonts w:hAnsi="Times New Roman" w:cs="Times New Roman"/>
          <w:color w:val="000000"/>
          <w:sz w:val="28"/>
          <w:szCs w:val="28"/>
        </w:rPr>
        <w:t>Высокий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процент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выпускников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73410">
        <w:rPr>
          <w:rFonts w:hAnsi="Times New Roman" w:cs="Times New Roman"/>
          <w:color w:val="000000"/>
          <w:sz w:val="28"/>
          <w:szCs w:val="28"/>
        </w:rPr>
        <w:t>успешно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прошедших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адаптацию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первом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классе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школы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4. </w:t>
      </w:r>
      <w:r w:rsidRPr="00A73410">
        <w:rPr>
          <w:rFonts w:hAnsi="Times New Roman" w:cs="Times New Roman"/>
          <w:color w:val="000000"/>
          <w:sz w:val="28"/>
          <w:szCs w:val="28"/>
        </w:rPr>
        <w:t>Внедрены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эффективно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используются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цифровые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технологии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работе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том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числе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документообороте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73410">
        <w:rPr>
          <w:rFonts w:hAnsi="Times New Roman" w:cs="Times New Roman"/>
          <w:color w:val="000000"/>
          <w:sz w:val="28"/>
          <w:szCs w:val="28"/>
        </w:rPr>
        <w:t>обучении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воспитании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5. </w:t>
      </w:r>
      <w:r w:rsidRPr="00A73410">
        <w:rPr>
          <w:rFonts w:hAnsi="Times New Roman" w:cs="Times New Roman"/>
          <w:color w:val="000000"/>
          <w:sz w:val="28"/>
          <w:szCs w:val="28"/>
        </w:rPr>
        <w:t>Создана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современная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комфортная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развивающая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предметно</w:t>
      </w:r>
      <w:r w:rsidRPr="00A73410">
        <w:rPr>
          <w:rFonts w:hAnsi="Times New Roman" w:cs="Times New Roman"/>
          <w:color w:val="000000"/>
          <w:sz w:val="28"/>
          <w:szCs w:val="28"/>
        </w:rPr>
        <w:t>-</w:t>
      </w:r>
      <w:r w:rsidRPr="00A73410">
        <w:rPr>
          <w:rFonts w:hAnsi="Times New Roman" w:cs="Times New Roman"/>
          <w:color w:val="000000"/>
          <w:sz w:val="28"/>
          <w:szCs w:val="28"/>
        </w:rPr>
        <w:t>пространственная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среда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обучающее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пространство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требованиями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законодательства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РФ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6. </w:t>
      </w:r>
      <w:r w:rsidRPr="00A73410">
        <w:rPr>
          <w:rFonts w:hAnsi="Times New Roman" w:cs="Times New Roman"/>
          <w:color w:val="000000"/>
          <w:sz w:val="28"/>
          <w:szCs w:val="28"/>
        </w:rPr>
        <w:t>Повысилась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профессиональная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компетентность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педагогов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том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числе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области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овладения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инновационными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образовательными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7634">
        <w:rPr>
          <w:rFonts w:hAnsi="Times New Roman" w:cs="Times New Roman"/>
          <w:color w:val="000000"/>
          <w:sz w:val="28"/>
          <w:szCs w:val="28"/>
        </w:rPr>
        <w:t>мето</w:t>
      </w:r>
      <w:r w:rsidR="00E624C4">
        <w:rPr>
          <w:rFonts w:hAnsi="Times New Roman" w:cs="Times New Roman"/>
          <w:color w:val="000000"/>
          <w:sz w:val="28"/>
          <w:szCs w:val="28"/>
        </w:rPr>
        <w:t>до</w:t>
      </w:r>
      <w:r w:rsidRPr="00A73410">
        <w:rPr>
          <w:rFonts w:hAnsi="Times New Roman" w:cs="Times New Roman"/>
          <w:color w:val="000000"/>
          <w:sz w:val="28"/>
          <w:szCs w:val="28"/>
        </w:rPr>
        <w:t>предметными</w:t>
      </w:r>
      <w:proofErr w:type="spellEnd"/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технологиями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за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счет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прохождения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повышения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квалификации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переподготовки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работников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A73410">
        <w:rPr>
          <w:rFonts w:hAnsi="Times New Roman" w:cs="Times New Roman"/>
          <w:color w:val="000000"/>
          <w:sz w:val="28"/>
          <w:szCs w:val="28"/>
        </w:rPr>
        <w:t>участия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региональных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федеральных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профессиональных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мероприятиях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7. </w:t>
      </w:r>
      <w:r w:rsidRPr="00A73410">
        <w:rPr>
          <w:rFonts w:hAnsi="Times New Roman" w:cs="Times New Roman"/>
          <w:color w:val="000000"/>
          <w:sz w:val="28"/>
          <w:szCs w:val="28"/>
        </w:rPr>
        <w:t>Обеспечена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стабильность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работы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детского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сада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условиях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мобилизации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color w:val="000000"/>
          <w:sz w:val="28"/>
          <w:szCs w:val="28"/>
        </w:rPr>
        <w:t xml:space="preserve">8. </w:t>
      </w:r>
      <w:r w:rsidRPr="00A73410">
        <w:rPr>
          <w:rFonts w:hAnsi="Times New Roman" w:cs="Times New Roman"/>
          <w:color w:val="000000"/>
          <w:sz w:val="28"/>
          <w:szCs w:val="28"/>
        </w:rPr>
        <w:t>Организация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получает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меньше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замечаний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от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органов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надзора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контроля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в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сфере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охраны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труда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color w:val="000000"/>
          <w:sz w:val="28"/>
          <w:szCs w:val="28"/>
        </w:rPr>
        <w:t>безопасности</w:t>
      </w:r>
      <w:r w:rsidRPr="00A73410">
        <w:rPr>
          <w:rFonts w:hAnsi="Times New Roman" w:cs="Times New Roman"/>
          <w:color w:val="000000"/>
          <w:sz w:val="28"/>
          <w:szCs w:val="28"/>
        </w:rPr>
        <w:t>.</w:t>
      </w:r>
    </w:p>
    <w:p w:rsidR="009943A9" w:rsidRPr="00A73410" w:rsidRDefault="009943A9" w:rsidP="009943A9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Критерии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показатели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оценки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реализации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программы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3410">
        <w:rPr>
          <w:rFonts w:hAnsi="Times New Roman" w:cs="Times New Roman"/>
          <w:b/>
          <w:bCs/>
          <w:color w:val="000000"/>
          <w:sz w:val="28"/>
          <w:szCs w:val="28"/>
        </w:rPr>
        <w:t>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9"/>
        <w:gridCol w:w="6226"/>
      </w:tblGrid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Направления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развития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оценки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Переход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ФООП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A2684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Разработаны</w:t>
            </w:r>
            <w:r w:rsidRPr="005A2684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 xml:space="preserve"> </w:t>
            </w:r>
            <w:r w:rsidRPr="005A2684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и</w:t>
            </w:r>
            <w:r w:rsidRPr="005A2684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 xml:space="preserve"> </w:t>
            </w:r>
            <w:r w:rsidRPr="005A2684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реализуются</w:t>
            </w:r>
            <w:r w:rsidRPr="005A2684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 xml:space="preserve"> </w:t>
            </w:r>
            <w:r w:rsidRPr="005A2684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ООП</w:t>
            </w:r>
            <w:r w:rsidRPr="005A2684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 xml:space="preserve">, </w:t>
            </w:r>
            <w:r w:rsidRPr="005A2684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соответствующие</w:t>
            </w:r>
            <w:r w:rsidRPr="005A2684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 xml:space="preserve"> </w:t>
            </w:r>
            <w:r w:rsidRPr="005A2684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ФООП</w:t>
            </w:r>
            <w:r w:rsidRPr="005A2684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.</w:t>
            </w:r>
          </w:p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Отсутствуют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замечания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стороны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органов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надзора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сфере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Удовлетворенность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 xml:space="preserve"> 60 % 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участников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 xml:space="preserve"> 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образовательных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 xml:space="preserve"> 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отношений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 xml:space="preserve"> 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качеством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 xml:space="preserve"> 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предоставляемых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 xml:space="preserve"> 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образовательных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 xml:space="preserve"> </w:t>
            </w:r>
            <w:r w:rsidRPr="00A73410">
              <w:rPr>
                <w:rFonts w:hAnsi="Times New Roman" w:cs="Times New Roman"/>
                <w:i/>
                <w:iCs/>
                <w:color w:val="000000"/>
                <w:sz w:val="28"/>
                <w:szCs w:val="28"/>
                <w:shd w:val="clear" w:color="auto" w:fill="FFFF4D"/>
              </w:rPr>
              <w:t>услуг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Модернизация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Обновление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РППС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40 %.</w:t>
            </w:r>
          </w:p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Соответствие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РППС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требованиям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законодательства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целям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детского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сада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Повышение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системы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дополнительного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расширение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спектра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дополнительных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Удовлетворенность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родителей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воспитанников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услугами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дополнительного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60%.</w:t>
            </w:r>
          </w:p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Прирост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финансирования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30 %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счет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дополнительных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платных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услуг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побед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грантовых</w:t>
            </w:r>
            <w:proofErr w:type="spellEnd"/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конкурсах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Увеличение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числа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договоров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сотрудничестве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сетевой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форме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программ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организациями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округа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города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научной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технической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инновационной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культурной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спортивной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художественной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творческой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направленности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Цифровизации</w:t>
            </w:r>
            <w:proofErr w:type="spellEnd"/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управленческого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Прирост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55 %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числа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работников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использующих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дистанционные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технологии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ИКТ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инновационные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технологии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Перевод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50 %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документооборота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детского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сада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электронный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вид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 xml:space="preserve">5.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Совершенствование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системы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охраны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Снижение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несчастных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случаев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работниками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детьми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Отсутствие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замечаний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органов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надзора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сфере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охраны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труда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Усиление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антитеррористической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защищенности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Отсутствие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происшествий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территории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Отсутствие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замечаний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от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органов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надзора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сфере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безопасности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Оптимизация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кадровых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Условия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мобилизации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повлияли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качество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процесса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оказания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услуг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присмотру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уходу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ООП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другие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реализуются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полном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объеме</w:t>
            </w:r>
          </w:p>
        </w:tc>
      </w:tr>
      <w:tr w:rsidR="009943A9" w:rsidRPr="00A73410" w:rsidTr="00B3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8.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 Адаптация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воспитанников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иностранцев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Снизились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конфликты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участием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детей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родителей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этнической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религиозной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почве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9943A9" w:rsidRPr="00A73410" w:rsidRDefault="009943A9" w:rsidP="00B332C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Повысилась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адаптивность воспитанников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иностранцев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20 % </w:t>
            </w:r>
            <w:proofErr w:type="gramStart"/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первые</w:t>
            </w:r>
            <w:proofErr w:type="gramEnd"/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6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месяцев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посещения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детского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410">
              <w:rPr>
                <w:rFonts w:hAnsi="Times New Roman" w:cs="Times New Roman"/>
                <w:color w:val="000000"/>
                <w:sz w:val="28"/>
                <w:szCs w:val="28"/>
              </w:rPr>
              <w:t>сада</w:t>
            </w:r>
          </w:p>
        </w:tc>
      </w:tr>
    </w:tbl>
    <w:p w:rsidR="009943A9" w:rsidRPr="00A73410" w:rsidRDefault="009943A9" w:rsidP="009943A9">
      <w:pPr>
        <w:rPr>
          <w:rFonts w:hAnsi="Times New Roman" w:cs="Times New Roman"/>
          <w:color w:val="000000"/>
          <w:sz w:val="28"/>
          <w:szCs w:val="28"/>
        </w:rPr>
      </w:pPr>
    </w:p>
    <w:p w:rsidR="00DA7CD7" w:rsidRPr="00A73410" w:rsidRDefault="00DA7CD7" w:rsidP="00DB62A9">
      <w:pPr>
        <w:jc w:val="center"/>
        <w:rPr>
          <w:b/>
          <w:sz w:val="28"/>
          <w:szCs w:val="28"/>
        </w:rPr>
      </w:pPr>
    </w:p>
    <w:p w:rsidR="00DA7CD7" w:rsidRPr="00A73410" w:rsidRDefault="00DA7CD7" w:rsidP="00DB62A9">
      <w:pPr>
        <w:jc w:val="center"/>
        <w:rPr>
          <w:b/>
          <w:sz w:val="28"/>
          <w:szCs w:val="28"/>
        </w:rPr>
      </w:pPr>
    </w:p>
    <w:p w:rsidR="00DA7CD7" w:rsidRPr="00A73410" w:rsidRDefault="00DA7CD7" w:rsidP="00DB62A9">
      <w:pPr>
        <w:jc w:val="center"/>
        <w:rPr>
          <w:b/>
          <w:sz w:val="28"/>
          <w:szCs w:val="28"/>
        </w:rPr>
      </w:pPr>
    </w:p>
    <w:p w:rsidR="00DA7CD7" w:rsidRPr="00A73410" w:rsidRDefault="00DA7CD7" w:rsidP="00DB62A9">
      <w:pPr>
        <w:jc w:val="center"/>
        <w:rPr>
          <w:b/>
          <w:sz w:val="28"/>
          <w:szCs w:val="28"/>
        </w:rPr>
      </w:pPr>
    </w:p>
    <w:p w:rsidR="00DA7CD7" w:rsidRPr="00A73410" w:rsidRDefault="00DA7CD7" w:rsidP="00DB62A9">
      <w:pPr>
        <w:jc w:val="center"/>
        <w:rPr>
          <w:b/>
          <w:sz w:val="28"/>
          <w:szCs w:val="28"/>
        </w:rPr>
      </w:pPr>
    </w:p>
    <w:p w:rsidR="00DA7CD7" w:rsidRPr="00A73410" w:rsidRDefault="00DA7CD7" w:rsidP="00DB62A9">
      <w:pPr>
        <w:jc w:val="center"/>
        <w:rPr>
          <w:b/>
          <w:sz w:val="28"/>
          <w:szCs w:val="28"/>
        </w:rPr>
      </w:pPr>
    </w:p>
    <w:p w:rsidR="00DA7CD7" w:rsidRPr="00A73410" w:rsidRDefault="00DA7CD7" w:rsidP="00DB62A9">
      <w:pPr>
        <w:jc w:val="center"/>
        <w:rPr>
          <w:b/>
          <w:sz w:val="28"/>
          <w:szCs w:val="28"/>
        </w:rPr>
      </w:pPr>
    </w:p>
    <w:p w:rsidR="00DA7CD7" w:rsidRPr="00A73410" w:rsidRDefault="00DA7CD7" w:rsidP="00DB62A9">
      <w:pPr>
        <w:jc w:val="center"/>
        <w:rPr>
          <w:b/>
          <w:sz w:val="28"/>
          <w:szCs w:val="28"/>
        </w:rPr>
      </w:pPr>
    </w:p>
    <w:p w:rsidR="00DA7CD7" w:rsidRPr="00A73410" w:rsidRDefault="00DA7CD7" w:rsidP="00DB62A9">
      <w:pPr>
        <w:jc w:val="center"/>
        <w:rPr>
          <w:b/>
          <w:sz w:val="28"/>
          <w:szCs w:val="28"/>
        </w:rPr>
      </w:pPr>
    </w:p>
    <w:p w:rsidR="00DA7CD7" w:rsidRPr="00A73410" w:rsidRDefault="00DA7CD7" w:rsidP="00DB62A9">
      <w:pPr>
        <w:jc w:val="center"/>
        <w:rPr>
          <w:b/>
          <w:sz w:val="28"/>
          <w:szCs w:val="28"/>
        </w:rPr>
      </w:pPr>
    </w:p>
    <w:p w:rsidR="00DA7CD7" w:rsidRPr="00A73410" w:rsidRDefault="00DA7CD7" w:rsidP="00DB62A9">
      <w:pPr>
        <w:jc w:val="center"/>
        <w:rPr>
          <w:b/>
          <w:sz w:val="28"/>
          <w:szCs w:val="28"/>
        </w:rPr>
      </w:pPr>
    </w:p>
    <w:p w:rsidR="00DA7CD7" w:rsidRPr="00A73410" w:rsidRDefault="00DA7CD7" w:rsidP="00DB62A9">
      <w:pPr>
        <w:jc w:val="center"/>
        <w:rPr>
          <w:b/>
          <w:sz w:val="28"/>
          <w:szCs w:val="28"/>
        </w:rPr>
      </w:pPr>
    </w:p>
    <w:p w:rsidR="00DA7CD7" w:rsidRPr="00A73410" w:rsidRDefault="00DA7CD7" w:rsidP="00DB62A9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DA7CD7" w:rsidRDefault="00DA7CD7" w:rsidP="00DB62A9">
      <w:pPr>
        <w:jc w:val="center"/>
        <w:rPr>
          <w:b/>
          <w:sz w:val="28"/>
          <w:szCs w:val="28"/>
        </w:rPr>
      </w:pPr>
    </w:p>
    <w:p w:rsidR="009170B5" w:rsidRDefault="009170B5" w:rsidP="00AE7634">
      <w:pPr>
        <w:rPr>
          <w:b/>
          <w:sz w:val="28"/>
          <w:szCs w:val="28"/>
        </w:rPr>
        <w:sectPr w:rsidR="009170B5" w:rsidSect="002E0D2E">
          <w:pgSz w:w="11906" w:h="16838"/>
          <w:pgMar w:top="1701" w:right="567" w:bottom="850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36"/>
          <w:cols w:space="720"/>
        </w:sectPr>
      </w:pPr>
    </w:p>
    <w:p w:rsidR="009910D7" w:rsidRDefault="009170B5" w:rsidP="009170B5">
      <w:pPr>
        <w:rPr>
          <w:rFonts w:ascii="Times New Roman" w:hAnsi="Times New Roman" w:cs="Times New Roman"/>
          <w:b/>
          <w:sz w:val="28"/>
          <w:szCs w:val="28"/>
        </w:rPr>
      </w:pPr>
      <w:r w:rsidRPr="009170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VІІ. </w:t>
      </w:r>
      <w:r w:rsidR="009910D7">
        <w:rPr>
          <w:rFonts w:ascii="Times New Roman" w:hAnsi="Times New Roman" w:cs="Times New Roman"/>
          <w:b/>
          <w:sz w:val="28"/>
          <w:szCs w:val="28"/>
        </w:rPr>
        <w:t>Контроль исполнения Программы</w:t>
      </w:r>
    </w:p>
    <w:p w:rsidR="009910D7" w:rsidRPr="009910D7" w:rsidRDefault="009910D7" w:rsidP="00991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7" w:firstLine="3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910D7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Отражение Плана мероприятий контроля в годовом плане ДОУ, в тематике педагогических советов</w:t>
      </w:r>
    </w:p>
    <w:p w:rsidR="009910D7" w:rsidRPr="009910D7" w:rsidRDefault="009910D7" w:rsidP="00991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7" w:firstLine="3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910D7">
        <w:rPr>
          <w:rFonts w:ascii="Times New Roman" w:hAnsi="Times New Roman" w:cs="Times New Roman"/>
          <w:color w:val="000000"/>
          <w:spacing w:val="3"/>
          <w:sz w:val="28"/>
          <w:szCs w:val="28"/>
        </w:rPr>
        <w:t>Оформление Отчетов о мероприятиях по реализации Программы и результатах внедрения в наглядной форме;</w:t>
      </w:r>
    </w:p>
    <w:p w:rsidR="009910D7" w:rsidRPr="009910D7" w:rsidRDefault="009910D7" w:rsidP="00991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7" w:firstLine="3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910D7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Публикации на сайте ДОУ, в СМИ;</w:t>
      </w:r>
    </w:p>
    <w:p w:rsidR="009910D7" w:rsidRPr="009910D7" w:rsidRDefault="009910D7" w:rsidP="00991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7" w:firstLine="3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910D7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Отчет администрации перед Педагогическим советом, родительским комитетом, общим родительским собранием;</w:t>
      </w:r>
    </w:p>
    <w:p w:rsidR="009910D7" w:rsidRPr="009910D7" w:rsidRDefault="009910D7" w:rsidP="00991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7" w:firstLine="3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910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Участие в экспертизе образовательной деятельности, </w:t>
      </w:r>
      <w:proofErr w:type="spellStart"/>
      <w:r w:rsidRPr="009910D7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самоэкспертиза</w:t>
      </w:r>
      <w:proofErr w:type="spellEnd"/>
      <w:r w:rsidRPr="009910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привлечение внешних экспертов; </w:t>
      </w:r>
    </w:p>
    <w:p w:rsidR="009910D7" w:rsidRPr="009910D7" w:rsidRDefault="009910D7" w:rsidP="009910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7" w:firstLine="3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910D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Участие в городских, региональных, федеральных семинарах, конференциях, конкурсах </w:t>
      </w:r>
    </w:p>
    <w:p w:rsidR="009910D7" w:rsidRPr="009910D7" w:rsidRDefault="009910D7" w:rsidP="009910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0D7">
        <w:rPr>
          <w:rFonts w:ascii="Times New Roman" w:hAnsi="Times New Roman" w:cs="Times New Roman"/>
          <w:sz w:val="28"/>
          <w:szCs w:val="28"/>
        </w:rPr>
        <w:t>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на  педсовете и на сайте ДОУ.</w:t>
      </w:r>
    </w:p>
    <w:p w:rsidR="009170B5" w:rsidRPr="009170B5" w:rsidRDefault="009910D7" w:rsidP="00917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VΙΙΙ. </w:t>
      </w:r>
      <w:r w:rsidR="009170B5" w:rsidRPr="009170B5">
        <w:rPr>
          <w:rFonts w:ascii="Times New Roman" w:hAnsi="Times New Roman" w:cs="Times New Roman"/>
          <w:b/>
          <w:sz w:val="28"/>
          <w:szCs w:val="28"/>
        </w:rPr>
        <w:t>Бюджет программы.</w:t>
      </w:r>
    </w:p>
    <w:p w:rsidR="00A73410" w:rsidRPr="00D26C1A" w:rsidRDefault="00A73410" w:rsidP="00A7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0B5">
        <w:rPr>
          <w:rFonts w:ascii="Times New Roman" w:hAnsi="Times New Roman" w:cs="Times New Roman"/>
          <w:b/>
          <w:sz w:val="28"/>
          <w:szCs w:val="28"/>
        </w:rPr>
        <w:t>Бюджет программы в со</w:t>
      </w:r>
      <w:r>
        <w:rPr>
          <w:rFonts w:ascii="Times New Roman" w:hAnsi="Times New Roman" w:cs="Times New Roman"/>
          <w:b/>
          <w:sz w:val="28"/>
          <w:szCs w:val="28"/>
        </w:rPr>
        <w:t>ответствии с планом финансово-хозяйст</w:t>
      </w:r>
      <w:r w:rsidRPr="009170B5">
        <w:rPr>
          <w:rFonts w:ascii="Times New Roman" w:hAnsi="Times New Roman" w:cs="Times New Roman"/>
          <w:b/>
          <w:sz w:val="28"/>
          <w:szCs w:val="28"/>
        </w:rPr>
        <w:t>венной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2023год и плановый период 2024-2025годы. (утвержден 09.01.2023г.)</w:t>
      </w:r>
    </w:p>
    <w:p w:rsidR="009170B5" w:rsidRDefault="009170B5" w:rsidP="00DB62A9">
      <w:pPr>
        <w:jc w:val="center"/>
        <w:rPr>
          <w:b/>
          <w:sz w:val="28"/>
          <w:szCs w:val="28"/>
        </w:rPr>
      </w:pPr>
    </w:p>
    <w:p w:rsidR="009170B5" w:rsidRDefault="009170B5" w:rsidP="00DB62A9">
      <w:pPr>
        <w:jc w:val="center"/>
        <w:rPr>
          <w:b/>
          <w:sz w:val="28"/>
          <w:szCs w:val="28"/>
        </w:rPr>
      </w:pPr>
    </w:p>
    <w:p w:rsidR="009170B5" w:rsidRDefault="009170B5" w:rsidP="00DB62A9">
      <w:pPr>
        <w:jc w:val="center"/>
        <w:rPr>
          <w:b/>
          <w:sz w:val="28"/>
          <w:szCs w:val="28"/>
        </w:rPr>
      </w:pPr>
    </w:p>
    <w:p w:rsidR="009170B5" w:rsidRDefault="009170B5" w:rsidP="00DB62A9">
      <w:pPr>
        <w:jc w:val="center"/>
        <w:rPr>
          <w:b/>
          <w:sz w:val="28"/>
          <w:szCs w:val="28"/>
        </w:rPr>
      </w:pPr>
    </w:p>
    <w:p w:rsidR="009170B5" w:rsidRDefault="009170B5" w:rsidP="00DB62A9">
      <w:pPr>
        <w:jc w:val="center"/>
        <w:rPr>
          <w:b/>
          <w:sz w:val="28"/>
          <w:szCs w:val="28"/>
        </w:rPr>
      </w:pPr>
    </w:p>
    <w:p w:rsidR="009170B5" w:rsidRDefault="009170B5" w:rsidP="00DB62A9">
      <w:pPr>
        <w:jc w:val="center"/>
        <w:rPr>
          <w:b/>
          <w:sz w:val="28"/>
          <w:szCs w:val="28"/>
        </w:rPr>
      </w:pPr>
    </w:p>
    <w:p w:rsidR="009170B5" w:rsidRDefault="009170B5" w:rsidP="00DB62A9">
      <w:pPr>
        <w:jc w:val="center"/>
        <w:rPr>
          <w:b/>
          <w:sz w:val="28"/>
          <w:szCs w:val="28"/>
        </w:rPr>
      </w:pPr>
    </w:p>
    <w:p w:rsidR="009170B5" w:rsidRDefault="009170B5" w:rsidP="00DB62A9">
      <w:pPr>
        <w:jc w:val="center"/>
        <w:rPr>
          <w:b/>
          <w:sz w:val="28"/>
          <w:szCs w:val="28"/>
        </w:rPr>
      </w:pPr>
    </w:p>
    <w:p w:rsidR="009170B5" w:rsidRDefault="009170B5" w:rsidP="00DB62A9">
      <w:pPr>
        <w:jc w:val="center"/>
        <w:rPr>
          <w:b/>
          <w:sz w:val="28"/>
          <w:szCs w:val="28"/>
        </w:rPr>
        <w:sectPr w:rsidR="009170B5" w:rsidSect="002E0D2E">
          <w:pgSz w:w="11906" w:h="16838"/>
          <w:pgMar w:top="851" w:right="1134" w:bottom="170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36"/>
          <w:cols w:space="720"/>
        </w:sectPr>
      </w:pPr>
    </w:p>
    <w:p w:rsidR="009170B5" w:rsidRDefault="009170B5" w:rsidP="00DB62A9">
      <w:pPr>
        <w:jc w:val="center"/>
        <w:rPr>
          <w:b/>
          <w:sz w:val="28"/>
          <w:szCs w:val="28"/>
        </w:rPr>
      </w:pPr>
    </w:p>
    <w:p w:rsidR="009170B5" w:rsidRDefault="009170B5" w:rsidP="00DB62A9">
      <w:pPr>
        <w:jc w:val="center"/>
        <w:rPr>
          <w:b/>
          <w:sz w:val="28"/>
          <w:szCs w:val="28"/>
        </w:rPr>
      </w:pPr>
    </w:p>
    <w:p w:rsidR="009170B5" w:rsidRDefault="009170B5" w:rsidP="00DB62A9">
      <w:pPr>
        <w:jc w:val="center"/>
        <w:rPr>
          <w:b/>
          <w:sz w:val="28"/>
          <w:szCs w:val="28"/>
        </w:rPr>
      </w:pPr>
    </w:p>
    <w:p w:rsidR="009170B5" w:rsidRDefault="009170B5" w:rsidP="00DB62A9">
      <w:pPr>
        <w:jc w:val="center"/>
        <w:rPr>
          <w:b/>
          <w:sz w:val="28"/>
          <w:szCs w:val="28"/>
        </w:rPr>
      </w:pPr>
    </w:p>
    <w:p w:rsidR="009170B5" w:rsidRDefault="009170B5" w:rsidP="00DB62A9">
      <w:pPr>
        <w:jc w:val="center"/>
        <w:rPr>
          <w:b/>
          <w:sz w:val="28"/>
          <w:szCs w:val="28"/>
        </w:rPr>
      </w:pPr>
    </w:p>
    <w:p w:rsidR="009910D7" w:rsidRDefault="009170B5" w:rsidP="00991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DB62A9" w:rsidRDefault="00DB62A9" w:rsidP="00DB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A9" w:rsidRDefault="00DB62A9" w:rsidP="00DB62A9"/>
    <w:p w:rsidR="005B4018" w:rsidRDefault="005B4018"/>
    <w:sectPr w:rsidR="005B4018" w:rsidSect="002E0D2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A1" w:rsidRDefault="00AE24A1" w:rsidP="009170B5">
      <w:pPr>
        <w:spacing w:after="0" w:line="240" w:lineRule="auto"/>
      </w:pPr>
      <w:r>
        <w:separator/>
      </w:r>
    </w:p>
  </w:endnote>
  <w:endnote w:type="continuationSeparator" w:id="0">
    <w:p w:rsidR="00AE24A1" w:rsidRDefault="00AE24A1" w:rsidP="0091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A1" w:rsidRDefault="00AE24A1" w:rsidP="009170B5">
      <w:pPr>
        <w:spacing w:after="0" w:line="240" w:lineRule="auto"/>
      </w:pPr>
      <w:r>
        <w:separator/>
      </w:r>
    </w:p>
  </w:footnote>
  <w:footnote w:type="continuationSeparator" w:id="0">
    <w:p w:rsidR="00AE24A1" w:rsidRDefault="00AE24A1" w:rsidP="0091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1">
    <w:nsid w:val="004B7490"/>
    <w:multiLevelType w:val="hybridMultilevel"/>
    <w:tmpl w:val="3D462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9D313E"/>
    <w:multiLevelType w:val="hybridMultilevel"/>
    <w:tmpl w:val="8B3047FC"/>
    <w:lvl w:ilvl="0" w:tplc="F8D0F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D24F1"/>
    <w:multiLevelType w:val="multilevel"/>
    <w:tmpl w:val="C984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2797A"/>
    <w:multiLevelType w:val="hybridMultilevel"/>
    <w:tmpl w:val="178829CA"/>
    <w:lvl w:ilvl="0" w:tplc="766EE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76740"/>
    <w:multiLevelType w:val="hybridMultilevel"/>
    <w:tmpl w:val="7C7C38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3E305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85A2E"/>
    <w:multiLevelType w:val="hybridMultilevel"/>
    <w:tmpl w:val="BCAA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55E36"/>
    <w:multiLevelType w:val="multilevel"/>
    <w:tmpl w:val="2C9E1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85A02"/>
    <w:multiLevelType w:val="multilevel"/>
    <w:tmpl w:val="73B20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454E7"/>
    <w:multiLevelType w:val="singleLevel"/>
    <w:tmpl w:val="B6627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E541D0"/>
    <w:multiLevelType w:val="hybridMultilevel"/>
    <w:tmpl w:val="C5FA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D1A8C"/>
    <w:multiLevelType w:val="multilevel"/>
    <w:tmpl w:val="7100768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365811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C141A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5">
    <w:nsid w:val="4CA22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80AC7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7">
    <w:nsid w:val="59EB53BD"/>
    <w:multiLevelType w:val="multilevel"/>
    <w:tmpl w:val="A34E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700368"/>
    <w:multiLevelType w:val="multilevel"/>
    <w:tmpl w:val="35B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51F5E"/>
    <w:multiLevelType w:val="multilevel"/>
    <w:tmpl w:val="2EB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756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182E72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22">
    <w:nsid w:val="76F615B2"/>
    <w:multiLevelType w:val="hybridMultilevel"/>
    <w:tmpl w:val="BDF04E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FF7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2726D7"/>
    <w:multiLevelType w:val="multilevel"/>
    <w:tmpl w:val="82F8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73FD0"/>
    <w:multiLevelType w:val="hybridMultilevel"/>
    <w:tmpl w:val="7A385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7"/>
  </w:num>
  <w:num w:numId="9">
    <w:abstractNumId w:val="19"/>
  </w:num>
  <w:num w:numId="10">
    <w:abstractNumId w:val="10"/>
  </w:num>
  <w:num w:numId="11">
    <w:abstractNumId w:val="14"/>
  </w:num>
  <w:num w:numId="12">
    <w:abstractNumId w:val="21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0"/>
  </w:num>
  <w:num w:numId="24">
    <w:abstractNumId w:val="15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61E"/>
    <w:rsid w:val="00004B88"/>
    <w:rsid w:val="00012F9F"/>
    <w:rsid w:val="00057468"/>
    <w:rsid w:val="000E6A72"/>
    <w:rsid w:val="001127FF"/>
    <w:rsid w:val="001B0450"/>
    <w:rsid w:val="001C5687"/>
    <w:rsid w:val="00214F4C"/>
    <w:rsid w:val="00233672"/>
    <w:rsid w:val="002417F0"/>
    <w:rsid w:val="00260AB1"/>
    <w:rsid w:val="00274BD9"/>
    <w:rsid w:val="002A22E3"/>
    <w:rsid w:val="002B10C5"/>
    <w:rsid w:val="002E0D2E"/>
    <w:rsid w:val="002E1E2F"/>
    <w:rsid w:val="003218E7"/>
    <w:rsid w:val="003664BD"/>
    <w:rsid w:val="003C3EFC"/>
    <w:rsid w:val="003C49D5"/>
    <w:rsid w:val="003F1213"/>
    <w:rsid w:val="00413B67"/>
    <w:rsid w:val="004E1ED8"/>
    <w:rsid w:val="004F06A8"/>
    <w:rsid w:val="00514155"/>
    <w:rsid w:val="00577C59"/>
    <w:rsid w:val="005A2684"/>
    <w:rsid w:val="005B4018"/>
    <w:rsid w:val="005C1FDE"/>
    <w:rsid w:val="005C30E1"/>
    <w:rsid w:val="00640264"/>
    <w:rsid w:val="006822CB"/>
    <w:rsid w:val="006A4E3B"/>
    <w:rsid w:val="006D0761"/>
    <w:rsid w:val="0071022A"/>
    <w:rsid w:val="007168EA"/>
    <w:rsid w:val="00772BEC"/>
    <w:rsid w:val="00781C13"/>
    <w:rsid w:val="007A7387"/>
    <w:rsid w:val="007B561E"/>
    <w:rsid w:val="007C28B8"/>
    <w:rsid w:val="007E7C1A"/>
    <w:rsid w:val="008F5C25"/>
    <w:rsid w:val="009170B5"/>
    <w:rsid w:val="009740F6"/>
    <w:rsid w:val="009910D7"/>
    <w:rsid w:val="009943A9"/>
    <w:rsid w:val="009D1BA2"/>
    <w:rsid w:val="00A01310"/>
    <w:rsid w:val="00A73410"/>
    <w:rsid w:val="00A84269"/>
    <w:rsid w:val="00A96BAF"/>
    <w:rsid w:val="00AA27B3"/>
    <w:rsid w:val="00AD0869"/>
    <w:rsid w:val="00AD3782"/>
    <w:rsid w:val="00AE24A1"/>
    <w:rsid w:val="00AE4A16"/>
    <w:rsid w:val="00AE7634"/>
    <w:rsid w:val="00AE7C40"/>
    <w:rsid w:val="00B332C9"/>
    <w:rsid w:val="00BD3F84"/>
    <w:rsid w:val="00C24AE3"/>
    <w:rsid w:val="00C51373"/>
    <w:rsid w:val="00C81E7E"/>
    <w:rsid w:val="00CF749F"/>
    <w:rsid w:val="00D04584"/>
    <w:rsid w:val="00D14753"/>
    <w:rsid w:val="00D36A96"/>
    <w:rsid w:val="00D55D40"/>
    <w:rsid w:val="00D9474F"/>
    <w:rsid w:val="00D97EDB"/>
    <w:rsid w:val="00DA5E14"/>
    <w:rsid w:val="00DA7CD7"/>
    <w:rsid w:val="00DB62A9"/>
    <w:rsid w:val="00DF426E"/>
    <w:rsid w:val="00E30FE5"/>
    <w:rsid w:val="00E345A3"/>
    <w:rsid w:val="00E624C4"/>
    <w:rsid w:val="00E73249"/>
    <w:rsid w:val="00E83A0F"/>
    <w:rsid w:val="00E86340"/>
    <w:rsid w:val="00EB5D17"/>
    <w:rsid w:val="00F442A7"/>
    <w:rsid w:val="00F94D86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62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62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62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B62A9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2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62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62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DB62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62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2A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DB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DB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B62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B6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2A9"/>
    <w:rPr>
      <w:rFonts w:eastAsiaTheme="minorEastAsia"/>
      <w:lang w:eastAsia="ru-RU"/>
    </w:rPr>
  </w:style>
  <w:style w:type="paragraph" w:styleId="aa">
    <w:name w:val="Body Text"/>
    <w:basedOn w:val="a"/>
    <w:link w:val="ab"/>
    <w:semiHidden/>
    <w:unhideWhenUsed/>
    <w:rsid w:val="00DB62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DB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B62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DB6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62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B6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DB62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DB6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unhideWhenUsed/>
    <w:rsid w:val="00DB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B62A9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DB62A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B62A9"/>
    <w:pPr>
      <w:ind w:left="720"/>
      <w:contextualSpacing/>
    </w:pPr>
  </w:style>
  <w:style w:type="paragraph" w:customStyle="1" w:styleId="Style2">
    <w:name w:val="Style 2"/>
    <w:uiPriority w:val="99"/>
    <w:rsid w:val="00DB62A9"/>
    <w:pPr>
      <w:widowControl w:val="0"/>
      <w:autoSpaceDE w:val="0"/>
      <w:autoSpaceDN w:val="0"/>
      <w:spacing w:after="0" w:line="240" w:lineRule="auto"/>
      <w:ind w:left="792" w:right="144"/>
    </w:pPr>
    <w:rPr>
      <w:rFonts w:ascii="Arial" w:eastAsiaTheme="minorEastAsia" w:hAnsi="Arial" w:cs="Arial"/>
      <w:lang w:eastAsia="ru-RU"/>
    </w:rPr>
  </w:style>
  <w:style w:type="paragraph" w:customStyle="1" w:styleId="Style1">
    <w:name w:val="Style 1"/>
    <w:uiPriority w:val="99"/>
    <w:rsid w:val="00DB6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B62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B62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PlusNormal">
    <w:name w:val="ConsPlusNormal"/>
    <w:rsid w:val="00DB62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DB62A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table" w:styleId="af1">
    <w:name w:val="Table Grid"/>
    <w:basedOn w:val="a1"/>
    <w:rsid w:val="00DB62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DB62A9"/>
    <w:rPr>
      <w:b/>
      <w:bCs/>
    </w:rPr>
  </w:style>
  <w:style w:type="character" w:styleId="af3">
    <w:name w:val="Placeholder Text"/>
    <w:basedOn w:val="a0"/>
    <w:uiPriority w:val="99"/>
    <w:semiHidden/>
    <w:rsid w:val="009910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633F-9E66-4CD9-A502-64BE29B4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8121</Words>
  <Characters>46290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2022-09-22T08:31:00Z</cp:lastPrinted>
  <dcterms:created xsi:type="dcterms:W3CDTF">2014-06-09T10:49:00Z</dcterms:created>
  <dcterms:modified xsi:type="dcterms:W3CDTF">2024-02-09T06:28:00Z</dcterms:modified>
</cp:coreProperties>
</file>